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6" w:type="dxa"/>
        <w:tblInd w:w="-885" w:type="dxa"/>
        <w:tblLayout w:type="fixed"/>
        <w:tblLook w:val="0000" w:firstRow="0" w:lastRow="0" w:firstColumn="0" w:lastColumn="0" w:noHBand="0" w:noVBand="0"/>
      </w:tblPr>
      <w:tblGrid>
        <w:gridCol w:w="1135"/>
        <w:gridCol w:w="3544"/>
        <w:gridCol w:w="5747"/>
      </w:tblGrid>
      <w:tr w:rsidR="009F7516" w:rsidRPr="008A5F4F" w:rsidTr="005408FD">
        <w:tc>
          <w:tcPr>
            <w:tcW w:w="1135" w:type="dxa"/>
          </w:tcPr>
          <w:p w:rsidR="009F7516" w:rsidRPr="00D308F5" w:rsidRDefault="0050100C" w:rsidP="003B0D0B">
            <w:pPr>
              <w:jc w:val="center"/>
              <w:rPr>
                <w:rFonts w:ascii="Times New Roman" w:hAnsi="Times New Roman"/>
                <w:b/>
                <w:sz w:val="24"/>
              </w:rPr>
            </w:pPr>
            <w:r>
              <w:rPr>
                <w:rFonts w:ascii="Times New Roman" w:hAnsi="Times New Roman"/>
                <w:noProof/>
              </w:rPr>
              <w:pict>
                <v:shapetype id="_x0000_t202" coordsize="21600,21600" o:spt="202" path="m,l,21600r21600,l21600,xe">
                  <v:stroke joinstyle="miter"/>
                  <v:path gradientshapeok="t" o:connecttype="rect"/>
                </v:shapetype>
                <v:shape id="_x0000_s1400" type="#_x0000_t202" style="position:absolute;left:0;text-align:left;margin-left:36.9pt;margin-top:85pt;width:101.45pt;height:24.05pt;z-index:251659264;mso-height-percent:200;mso-height-percent:200;mso-width-relative:margin;mso-height-relative:margin">
                  <v:textbox style="mso-fit-shape-to-text:t">
                    <w:txbxContent>
                      <w:p w:rsidR="00514551" w:rsidRPr="0041456A" w:rsidRDefault="00514551" w:rsidP="0088577C">
                        <w:pPr>
                          <w:jc w:val="center"/>
                          <w:rPr>
                            <w:rFonts w:ascii="Times New Roman" w:hAnsi="Times New Roman"/>
                            <w:b/>
                            <w:sz w:val="28"/>
                            <w:lang w:val="vi-VN"/>
                          </w:rPr>
                        </w:pPr>
                        <w:r w:rsidRPr="0041456A">
                          <w:rPr>
                            <w:rFonts w:ascii="Times New Roman" w:hAnsi="Times New Roman"/>
                            <w:b/>
                            <w:sz w:val="28"/>
                          </w:rPr>
                          <w:t>D</w:t>
                        </w:r>
                        <w:r w:rsidRPr="0041456A">
                          <w:rPr>
                            <w:rFonts w:ascii="Times New Roman" w:hAnsi="Times New Roman"/>
                            <w:b/>
                            <w:sz w:val="28"/>
                            <w:lang w:val="vi-VN"/>
                          </w:rPr>
                          <w:t>Ự THẢO</w:t>
                        </w:r>
                      </w:p>
                    </w:txbxContent>
                  </v:textbox>
                </v:shape>
              </w:pict>
            </w:r>
            <w:r w:rsidR="00E57523">
              <w:rPr>
                <w:rFonts w:ascii="Times New Roman" w:hAnsi="Times New Roman"/>
                <w:b/>
                <w:noProof/>
                <w:sz w:val="24"/>
              </w:rPr>
              <w:drawing>
                <wp:inline distT="0" distB="0" distL="0" distR="0">
                  <wp:extent cx="655200" cy="504000"/>
                  <wp:effectExtent l="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12"/>
                          <a:srcRect/>
                          <a:stretch>
                            <a:fillRect/>
                          </a:stretch>
                        </pic:blipFill>
                        <pic:spPr bwMode="auto">
                          <a:xfrm>
                            <a:off x="0" y="0"/>
                            <a:ext cx="658188" cy="506298"/>
                          </a:xfrm>
                          <a:prstGeom prst="rect">
                            <a:avLst/>
                          </a:prstGeom>
                          <a:noFill/>
                          <a:ln w="9525">
                            <a:noFill/>
                            <a:miter lim="800000"/>
                            <a:headEnd/>
                            <a:tailEnd/>
                          </a:ln>
                        </pic:spPr>
                      </pic:pic>
                    </a:graphicData>
                  </a:graphic>
                </wp:inline>
              </w:drawing>
            </w:r>
          </w:p>
        </w:tc>
        <w:tc>
          <w:tcPr>
            <w:tcW w:w="3544" w:type="dxa"/>
            <w:vAlign w:val="center"/>
          </w:tcPr>
          <w:p w:rsidR="009F7516" w:rsidRPr="00D308F5" w:rsidRDefault="009F7516" w:rsidP="00F308CE">
            <w:pPr>
              <w:spacing w:line="340" w:lineRule="exact"/>
              <w:jc w:val="center"/>
              <w:rPr>
                <w:rFonts w:ascii="Times New Roman" w:hAnsi="Times New Roman"/>
                <w:b/>
                <w:sz w:val="24"/>
              </w:rPr>
            </w:pPr>
            <w:r w:rsidRPr="00D308F5">
              <w:rPr>
                <w:rFonts w:ascii="Times New Roman" w:hAnsi="Times New Roman"/>
                <w:b/>
                <w:sz w:val="24"/>
              </w:rPr>
              <w:t>CÔNG TY C</w:t>
            </w:r>
            <w:r>
              <w:rPr>
                <w:rFonts w:ascii="Times New Roman" w:hAnsi="Times New Roman"/>
                <w:b/>
                <w:sz w:val="24"/>
              </w:rPr>
              <w:t xml:space="preserve">Ổ </w:t>
            </w:r>
            <w:r w:rsidRPr="00D308F5">
              <w:rPr>
                <w:rFonts w:ascii="Times New Roman" w:hAnsi="Times New Roman"/>
                <w:b/>
                <w:sz w:val="24"/>
              </w:rPr>
              <w:t>P</w:t>
            </w:r>
            <w:r>
              <w:rPr>
                <w:rFonts w:ascii="Times New Roman" w:hAnsi="Times New Roman"/>
                <w:b/>
                <w:sz w:val="24"/>
              </w:rPr>
              <w:t xml:space="preserve">HẦN                              </w:t>
            </w:r>
            <w:r w:rsidRPr="00D308F5">
              <w:rPr>
                <w:rFonts w:ascii="Times New Roman" w:hAnsi="Times New Roman"/>
                <w:b/>
                <w:sz w:val="24"/>
              </w:rPr>
              <w:t>VICEM BAO BÌ  HẢI PHÒNG</w:t>
            </w:r>
          </w:p>
          <w:p w:rsidR="009F7516" w:rsidRPr="00BD65AC" w:rsidRDefault="0050100C" w:rsidP="00F308CE">
            <w:pPr>
              <w:tabs>
                <w:tab w:val="center" w:pos="2322"/>
                <w:tab w:val="right" w:pos="4644"/>
              </w:tabs>
              <w:spacing w:line="340" w:lineRule="exact"/>
              <w:jc w:val="center"/>
              <w:rPr>
                <w:rFonts w:ascii="Times New Roman" w:hAnsi="Times New Roman"/>
                <w:sz w:val="22"/>
              </w:rPr>
            </w:pPr>
            <w:r>
              <w:rPr>
                <w:rFonts w:ascii="Times New Roman" w:hAnsi="Times New Roman"/>
                <w:noProof/>
                <w:sz w:val="22"/>
              </w:rPr>
              <w:pict>
                <v:shapetype id="_x0000_t32" coordsize="21600,21600" o:spt="32" o:oned="t" path="m,l21600,21600e" filled="f">
                  <v:path arrowok="t" fillok="f" o:connecttype="none"/>
                  <o:lock v:ext="edit" shapetype="t"/>
                </v:shapetype>
                <v:shape id="_x0000_s1399" type="#_x0000_t32" style="position:absolute;left:0;text-align:left;margin-left:17.45pt;margin-top:1.2pt;width:127.55pt;height:0;z-index:251658240" o:connectortype="straight"/>
              </w:pict>
            </w:r>
          </w:p>
          <w:p w:rsidR="009F7516" w:rsidRPr="00F308CE" w:rsidRDefault="009F7516" w:rsidP="00F308CE">
            <w:pPr>
              <w:tabs>
                <w:tab w:val="center" w:pos="2322"/>
                <w:tab w:val="right" w:pos="4644"/>
              </w:tabs>
              <w:spacing w:line="340" w:lineRule="exact"/>
              <w:jc w:val="center"/>
              <w:rPr>
                <w:rFonts w:ascii="Times New Roman" w:hAnsi="Times New Roman"/>
                <w:sz w:val="32"/>
                <w:szCs w:val="32"/>
              </w:rPr>
            </w:pPr>
            <w:r w:rsidRPr="00F308CE">
              <w:rPr>
                <w:rFonts w:ascii="Times New Roman" w:hAnsi="Times New Roman"/>
                <w:sz w:val="32"/>
                <w:szCs w:val="32"/>
              </w:rPr>
              <w:t xml:space="preserve">Số:  </w:t>
            </w:r>
            <w:r w:rsidR="00A23765">
              <w:rPr>
                <w:rFonts w:ascii="Times New Roman" w:hAnsi="Times New Roman"/>
                <w:sz w:val="32"/>
                <w:szCs w:val="32"/>
              </w:rPr>
              <w:t xml:space="preserve">    </w:t>
            </w:r>
            <w:r w:rsidRPr="00F308CE">
              <w:rPr>
                <w:rFonts w:ascii="Times New Roman" w:hAnsi="Times New Roman"/>
                <w:sz w:val="32"/>
                <w:szCs w:val="32"/>
              </w:rPr>
              <w:t xml:space="preserve"> /</w:t>
            </w:r>
            <w:r w:rsidR="00514551">
              <w:rPr>
                <w:rFonts w:ascii="Times New Roman" w:hAnsi="Times New Roman"/>
                <w:sz w:val="32"/>
                <w:szCs w:val="32"/>
              </w:rPr>
              <w:t>BC-</w:t>
            </w:r>
            <w:r w:rsidRPr="00F308CE">
              <w:rPr>
                <w:rFonts w:ascii="Times New Roman" w:hAnsi="Times New Roman"/>
                <w:sz w:val="32"/>
                <w:szCs w:val="32"/>
              </w:rPr>
              <w:t>HPVC</w:t>
            </w:r>
          </w:p>
          <w:p w:rsidR="009F7516" w:rsidRPr="00BD65AC" w:rsidRDefault="009F7516" w:rsidP="00F308CE">
            <w:pPr>
              <w:tabs>
                <w:tab w:val="center" w:pos="2322"/>
                <w:tab w:val="right" w:pos="4644"/>
              </w:tabs>
              <w:spacing w:line="340" w:lineRule="exact"/>
              <w:jc w:val="center"/>
              <w:rPr>
                <w:rFonts w:ascii="Times New Roman" w:hAnsi="Times New Roman"/>
                <w:sz w:val="22"/>
              </w:rPr>
            </w:pPr>
          </w:p>
        </w:tc>
        <w:tc>
          <w:tcPr>
            <w:tcW w:w="5747" w:type="dxa"/>
            <w:vAlign w:val="center"/>
          </w:tcPr>
          <w:p w:rsidR="008A2497" w:rsidRDefault="008A2497" w:rsidP="00F308CE">
            <w:pPr>
              <w:pStyle w:val="Heading3"/>
              <w:spacing w:before="0" w:after="0" w:line="340" w:lineRule="exact"/>
              <w:jc w:val="center"/>
              <w:rPr>
                <w:rFonts w:ascii="Times New Roman" w:hAnsi="Times New Roman"/>
                <w:sz w:val="24"/>
                <w:szCs w:val="24"/>
              </w:rPr>
            </w:pPr>
          </w:p>
          <w:p w:rsidR="009F7516" w:rsidRPr="008A2497" w:rsidRDefault="009F7516" w:rsidP="00F308CE">
            <w:pPr>
              <w:pStyle w:val="Heading3"/>
              <w:spacing w:before="0" w:after="0" w:line="340" w:lineRule="exact"/>
              <w:jc w:val="center"/>
              <w:rPr>
                <w:rFonts w:ascii="Times New Roman" w:hAnsi="Times New Roman"/>
                <w:sz w:val="24"/>
                <w:szCs w:val="24"/>
              </w:rPr>
            </w:pPr>
            <w:r w:rsidRPr="008A2497">
              <w:rPr>
                <w:rFonts w:ascii="Times New Roman" w:hAnsi="Times New Roman"/>
                <w:sz w:val="24"/>
                <w:szCs w:val="24"/>
              </w:rPr>
              <w:t>CỘNG HOÀ XÃ HỘI CHỦ NGHĨA VIỆT NAM</w:t>
            </w:r>
          </w:p>
          <w:p w:rsidR="009F7516" w:rsidRPr="008A2497" w:rsidRDefault="009F7516" w:rsidP="00F308CE">
            <w:pPr>
              <w:spacing w:line="340" w:lineRule="exact"/>
              <w:jc w:val="center"/>
              <w:rPr>
                <w:rFonts w:ascii="Times New Roman" w:hAnsi="Times New Roman"/>
                <w:b/>
                <w:bCs/>
                <w:iCs/>
                <w:sz w:val="24"/>
                <w:szCs w:val="24"/>
              </w:rPr>
            </w:pPr>
            <w:r w:rsidRPr="008A2497">
              <w:rPr>
                <w:rFonts w:ascii="Times New Roman" w:hAnsi="Times New Roman"/>
                <w:b/>
                <w:bCs/>
                <w:iCs/>
                <w:sz w:val="24"/>
                <w:szCs w:val="24"/>
              </w:rPr>
              <w:t>Độc lập – Tự do – Hạnh phúc</w:t>
            </w:r>
          </w:p>
          <w:p w:rsidR="009F7516" w:rsidRPr="00BD65AC" w:rsidRDefault="0050100C" w:rsidP="00F308CE">
            <w:pPr>
              <w:pStyle w:val="Heading1"/>
              <w:spacing w:line="340" w:lineRule="exact"/>
              <w:rPr>
                <w:rFonts w:ascii="Times New Roman" w:hAnsi="Times New Roman"/>
                <w:sz w:val="22"/>
              </w:rPr>
            </w:pPr>
            <w:r>
              <w:rPr>
                <w:rFonts w:ascii="Times New Roman" w:hAnsi="Times New Roman"/>
                <w:noProof/>
                <w:sz w:val="22"/>
              </w:rPr>
              <w:pict>
                <v:line id="_x0000_s1398" style="position:absolute;left:0;text-align:left;z-index:251657216" from="66.6pt,1.7pt" to="210.6pt,1.7pt"/>
              </w:pict>
            </w:r>
          </w:p>
          <w:p w:rsidR="009F7516" w:rsidRPr="00F308CE" w:rsidRDefault="009F7516" w:rsidP="0019542F">
            <w:pPr>
              <w:pStyle w:val="Heading1"/>
              <w:tabs>
                <w:tab w:val="left" w:pos="5531"/>
              </w:tabs>
              <w:spacing w:line="340" w:lineRule="exact"/>
              <w:ind w:firstLine="34"/>
              <w:rPr>
                <w:rFonts w:ascii="Times New Roman" w:hAnsi="Times New Roman"/>
                <w:b w:val="0"/>
                <w:i/>
                <w:szCs w:val="28"/>
              </w:rPr>
            </w:pPr>
            <w:r w:rsidRPr="00F308CE">
              <w:rPr>
                <w:rFonts w:ascii="Times New Roman" w:hAnsi="Times New Roman"/>
                <w:b w:val="0"/>
                <w:i/>
                <w:szCs w:val="28"/>
              </w:rPr>
              <w:t xml:space="preserve">Hải Phòng, ngày </w:t>
            </w:r>
            <w:r w:rsidR="00A23765">
              <w:rPr>
                <w:rFonts w:ascii="Times New Roman" w:hAnsi="Times New Roman"/>
                <w:b w:val="0"/>
                <w:i/>
                <w:szCs w:val="28"/>
              </w:rPr>
              <w:t xml:space="preserve">    </w:t>
            </w:r>
            <w:r w:rsidRPr="00F308CE">
              <w:rPr>
                <w:rFonts w:ascii="Times New Roman" w:hAnsi="Times New Roman"/>
                <w:b w:val="0"/>
                <w:i/>
                <w:szCs w:val="28"/>
              </w:rPr>
              <w:t xml:space="preserve"> tháng </w:t>
            </w:r>
            <w:r w:rsidR="00A44E84">
              <w:rPr>
                <w:rFonts w:ascii="Times New Roman" w:hAnsi="Times New Roman"/>
                <w:b w:val="0"/>
                <w:i/>
                <w:szCs w:val="28"/>
              </w:rPr>
              <w:t xml:space="preserve">   </w:t>
            </w:r>
            <w:r w:rsidRPr="00F308CE">
              <w:rPr>
                <w:rFonts w:ascii="Times New Roman" w:hAnsi="Times New Roman"/>
                <w:b w:val="0"/>
                <w:i/>
                <w:szCs w:val="28"/>
              </w:rPr>
              <w:t xml:space="preserve"> năm 201</w:t>
            </w:r>
            <w:r w:rsidR="00A23765">
              <w:rPr>
                <w:rFonts w:ascii="Times New Roman" w:hAnsi="Times New Roman"/>
                <w:b w:val="0"/>
                <w:i/>
                <w:szCs w:val="28"/>
              </w:rPr>
              <w:t>9</w:t>
            </w:r>
          </w:p>
          <w:p w:rsidR="009F7516" w:rsidRDefault="009F7516" w:rsidP="00F308CE">
            <w:pPr>
              <w:spacing w:line="340" w:lineRule="exact"/>
              <w:jc w:val="center"/>
            </w:pPr>
          </w:p>
          <w:p w:rsidR="009F7516" w:rsidRPr="009F7516" w:rsidRDefault="009F7516" w:rsidP="00F308CE">
            <w:pPr>
              <w:spacing w:line="340" w:lineRule="exact"/>
              <w:jc w:val="center"/>
            </w:pPr>
          </w:p>
        </w:tc>
      </w:tr>
    </w:tbl>
    <w:p w:rsidR="000C32B5" w:rsidRPr="0019542F" w:rsidRDefault="003D31F1" w:rsidP="0019542F">
      <w:pPr>
        <w:pStyle w:val="Title"/>
        <w:tabs>
          <w:tab w:val="left" w:pos="11199"/>
        </w:tabs>
        <w:spacing w:before="120" w:after="120"/>
        <w:rPr>
          <w:rFonts w:ascii="Times New Roman" w:hAnsi="Times New Roman"/>
          <w:szCs w:val="28"/>
        </w:rPr>
      </w:pPr>
      <w:r w:rsidRPr="0019542F">
        <w:rPr>
          <w:rFonts w:ascii="Times New Roman" w:hAnsi="Times New Roman"/>
          <w:szCs w:val="28"/>
        </w:rPr>
        <w:t>BÁO CÁO</w:t>
      </w:r>
      <w:r w:rsidR="00914EE7" w:rsidRPr="0019542F">
        <w:rPr>
          <w:rFonts w:ascii="Times New Roman" w:hAnsi="Times New Roman"/>
          <w:szCs w:val="28"/>
        </w:rPr>
        <w:t xml:space="preserve"> </w:t>
      </w:r>
      <w:r w:rsidR="00A42A82" w:rsidRPr="0019542F">
        <w:rPr>
          <w:rFonts w:ascii="Times New Roman" w:hAnsi="Times New Roman"/>
          <w:szCs w:val="28"/>
        </w:rPr>
        <w:t>KẾT QUẢ SXKD NĂM 201</w:t>
      </w:r>
      <w:r w:rsidR="00A23765">
        <w:rPr>
          <w:rFonts w:ascii="Times New Roman" w:hAnsi="Times New Roman"/>
          <w:szCs w:val="28"/>
        </w:rPr>
        <w:t>8</w:t>
      </w:r>
      <w:r w:rsidR="00914EE7" w:rsidRPr="0019542F">
        <w:rPr>
          <w:rFonts w:ascii="Times New Roman" w:hAnsi="Times New Roman"/>
          <w:szCs w:val="28"/>
        </w:rPr>
        <w:t xml:space="preserve"> </w:t>
      </w:r>
    </w:p>
    <w:p w:rsidR="008A4F8E" w:rsidRPr="0019542F" w:rsidRDefault="00A42A82" w:rsidP="0019542F">
      <w:pPr>
        <w:pStyle w:val="Title"/>
        <w:tabs>
          <w:tab w:val="left" w:pos="11199"/>
        </w:tabs>
        <w:spacing w:before="120" w:after="120"/>
        <w:rPr>
          <w:rFonts w:ascii="Times New Roman" w:hAnsi="Times New Roman"/>
          <w:szCs w:val="28"/>
        </w:rPr>
      </w:pPr>
      <w:r w:rsidRPr="0019542F">
        <w:rPr>
          <w:rFonts w:ascii="Times New Roman" w:hAnsi="Times New Roman"/>
          <w:szCs w:val="28"/>
        </w:rPr>
        <w:t xml:space="preserve">VÀ </w:t>
      </w:r>
      <w:r w:rsidR="00914EE7" w:rsidRPr="0019542F">
        <w:rPr>
          <w:rFonts w:ascii="Times New Roman" w:hAnsi="Times New Roman"/>
          <w:szCs w:val="28"/>
        </w:rPr>
        <w:t>KẾ HOẠCH</w:t>
      </w:r>
      <w:r w:rsidR="008A4F8E" w:rsidRPr="0019542F">
        <w:rPr>
          <w:rFonts w:ascii="Times New Roman" w:hAnsi="Times New Roman"/>
          <w:szCs w:val="28"/>
        </w:rPr>
        <w:t xml:space="preserve"> SẢN XUẤT KINH DOANH NĂM 201</w:t>
      </w:r>
      <w:r w:rsidR="00A23765">
        <w:rPr>
          <w:rFonts w:ascii="Times New Roman" w:hAnsi="Times New Roman"/>
          <w:szCs w:val="28"/>
        </w:rPr>
        <w:t>9</w:t>
      </w:r>
    </w:p>
    <w:p w:rsidR="00112A0F" w:rsidRPr="002201C3" w:rsidRDefault="00112A0F" w:rsidP="00112A0F">
      <w:pPr>
        <w:pStyle w:val="Title"/>
        <w:tabs>
          <w:tab w:val="left" w:pos="11199"/>
        </w:tabs>
        <w:jc w:val="left"/>
        <w:rPr>
          <w:rFonts w:ascii="Times New Roman" w:hAnsi="Times New Roman"/>
          <w:b w:val="0"/>
          <w:color w:val="000080"/>
          <w:szCs w:val="28"/>
        </w:rPr>
      </w:pPr>
    </w:p>
    <w:p w:rsidR="00F86D24" w:rsidRPr="0019542F" w:rsidRDefault="00F86D24" w:rsidP="0019542F">
      <w:pPr>
        <w:pStyle w:val="Title"/>
        <w:tabs>
          <w:tab w:val="left" w:pos="11199"/>
        </w:tabs>
        <w:spacing w:before="120" w:after="120"/>
        <w:rPr>
          <w:rFonts w:ascii="Times New Roman" w:hAnsi="Times New Roman"/>
          <w:b w:val="0"/>
          <w:szCs w:val="28"/>
        </w:rPr>
      </w:pPr>
      <w:r w:rsidRPr="0019542F">
        <w:rPr>
          <w:rFonts w:ascii="Times New Roman" w:hAnsi="Times New Roman"/>
          <w:b w:val="0"/>
          <w:szCs w:val="28"/>
        </w:rPr>
        <w:t>Phần thứ nhất</w:t>
      </w:r>
    </w:p>
    <w:p w:rsidR="00F86D24" w:rsidRPr="0019542F" w:rsidRDefault="00C50E12" w:rsidP="0019542F">
      <w:pPr>
        <w:pStyle w:val="Title"/>
        <w:tabs>
          <w:tab w:val="left" w:pos="11199"/>
        </w:tabs>
        <w:spacing w:before="120" w:after="240"/>
        <w:rPr>
          <w:rFonts w:ascii="Times New Roman" w:hAnsi="Times New Roman"/>
          <w:szCs w:val="28"/>
        </w:rPr>
      </w:pPr>
      <w:r w:rsidRPr="0019542F">
        <w:rPr>
          <w:rFonts w:ascii="Times New Roman" w:hAnsi="Times New Roman"/>
          <w:szCs w:val="28"/>
        </w:rPr>
        <w:t>THỰC HIỆN KẾ HOẠCH SXKD NĂM 201</w:t>
      </w:r>
      <w:r w:rsidR="00A23765">
        <w:rPr>
          <w:rFonts w:ascii="Times New Roman" w:hAnsi="Times New Roman"/>
          <w:szCs w:val="28"/>
        </w:rPr>
        <w:t>8</w:t>
      </w:r>
    </w:p>
    <w:p w:rsidR="00323448" w:rsidRDefault="004D4709" w:rsidP="004D4709">
      <w:pPr>
        <w:tabs>
          <w:tab w:val="left" w:pos="567"/>
        </w:tabs>
        <w:spacing w:before="80" w:after="80" w:line="288" w:lineRule="auto"/>
        <w:ind w:firstLine="720"/>
        <w:jc w:val="both"/>
        <w:rPr>
          <w:rFonts w:ascii="Times New Roman" w:hAnsi="Times New Roman"/>
          <w:b/>
          <w:szCs w:val="26"/>
        </w:rPr>
      </w:pPr>
      <w:r>
        <w:rPr>
          <w:rFonts w:ascii="Times New Roman" w:hAnsi="Times New Roman"/>
          <w:b/>
          <w:szCs w:val="26"/>
        </w:rPr>
        <w:t>I.</w:t>
      </w:r>
      <w:r w:rsidR="00323448">
        <w:rPr>
          <w:rFonts w:ascii="Times New Roman" w:hAnsi="Times New Roman"/>
          <w:b/>
          <w:szCs w:val="26"/>
        </w:rPr>
        <w:t>Tình hình hoạt động</w:t>
      </w:r>
    </w:p>
    <w:p w:rsidR="001D582A" w:rsidRDefault="001D582A" w:rsidP="004D4709">
      <w:pPr>
        <w:tabs>
          <w:tab w:val="left" w:pos="-5529"/>
        </w:tabs>
        <w:spacing w:before="80" w:after="80" w:line="288" w:lineRule="auto"/>
        <w:ind w:firstLine="720"/>
        <w:jc w:val="both"/>
        <w:rPr>
          <w:rFonts w:ascii="Times New Roman" w:hAnsi="Times New Roman"/>
          <w:szCs w:val="26"/>
        </w:rPr>
      </w:pPr>
      <w:r w:rsidRPr="00F308CE">
        <w:rPr>
          <w:rFonts w:ascii="Times New Roman" w:hAnsi="Times New Roman"/>
          <w:szCs w:val="26"/>
        </w:rPr>
        <w:t>Năm 201</w:t>
      </w:r>
      <w:r w:rsidR="00B84457">
        <w:rPr>
          <w:rFonts w:ascii="Times New Roman" w:hAnsi="Times New Roman"/>
          <w:szCs w:val="26"/>
        </w:rPr>
        <w:t>8</w:t>
      </w:r>
      <w:r w:rsidRPr="00F308CE">
        <w:rPr>
          <w:rFonts w:ascii="Times New Roman" w:hAnsi="Times New Roman"/>
          <w:szCs w:val="26"/>
        </w:rPr>
        <w:t>, Công ty Cổ phần Vicem Bao bì Hải Phòng đã tổ chức thực hiện sản xuất kinh doanh tiêu thụ sản phẩm với những khó khăn và thuận lợi sau:</w:t>
      </w:r>
    </w:p>
    <w:p w:rsidR="00F308CE" w:rsidRDefault="004D4709" w:rsidP="004D4709">
      <w:pPr>
        <w:tabs>
          <w:tab w:val="left" w:pos="567"/>
        </w:tabs>
        <w:spacing w:before="80" w:after="80" w:line="288" w:lineRule="auto"/>
        <w:ind w:firstLine="720"/>
        <w:jc w:val="both"/>
        <w:rPr>
          <w:rFonts w:ascii="Times New Roman" w:hAnsi="Times New Roman"/>
          <w:b/>
          <w:szCs w:val="26"/>
        </w:rPr>
      </w:pPr>
      <w:r>
        <w:rPr>
          <w:rFonts w:ascii="Times New Roman" w:hAnsi="Times New Roman"/>
          <w:b/>
          <w:szCs w:val="26"/>
        </w:rPr>
        <w:t>1.</w:t>
      </w:r>
      <w:r w:rsidR="00F86D24" w:rsidRPr="003D31F1">
        <w:rPr>
          <w:rFonts w:ascii="Times New Roman" w:hAnsi="Times New Roman"/>
          <w:b/>
          <w:szCs w:val="26"/>
        </w:rPr>
        <w:t xml:space="preserve">Thuận lợi: </w:t>
      </w:r>
    </w:p>
    <w:p w:rsidR="00A23765" w:rsidRDefault="001D582A" w:rsidP="004D4709">
      <w:pPr>
        <w:tabs>
          <w:tab w:val="left" w:pos="-5529"/>
        </w:tabs>
        <w:spacing w:before="80" w:after="80" w:line="288" w:lineRule="auto"/>
        <w:ind w:firstLine="720"/>
        <w:jc w:val="both"/>
        <w:rPr>
          <w:rFonts w:ascii="Times New Roman" w:hAnsi="Times New Roman"/>
          <w:szCs w:val="26"/>
        </w:rPr>
      </w:pPr>
      <w:r w:rsidRPr="0039377B">
        <w:rPr>
          <w:rFonts w:ascii="Times New Roman" w:hAnsi="Times New Roman"/>
          <w:szCs w:val="26"/>
        </w:rPr>
        <w:t xml:space="preserve">Công ty luôn nhận được sự quan tâm, </w:t>
      </w:r>
      <w:r w:rsidR="0039377B" w:rsidRPr="0039377B">
        <w:rPr>
          <w:rFonts w:ascii="Times New Roman" w:hAnsi="Times New Roman"/>
          <w:szCs w:val="26"/>
        </w:rPr>
        <w:t xml:space="preserve">chỉ đạo </w:t>
      </w:r>
      <w:r w:rsidRPr="0039377B">
        <w:rPr>
          <w:rFonts w:ascii="Times New Roman" w:hAnsi="Times New Roman"/>
          <w:szCs w:val="26"/>
        </w:rPr>
        <w:t xml:space="preserve">tạo điều kiện của Lãnh đạo Tổng Công ty công nghiệp xi măng Việt Nam, lãnh đạo Công ty xi măng Hải Phòng và các đơn vị bạn hàng. </w:t>
      </w:r>
    </w:p>
    <w:p w:rsidR="001D582A" w:rsidRDefault="001D582A" w:rsidP="004D4709">
      <w:pPr>
        <w:tabs>
          <w:tab w:val="left" w:pos="-5529"/>
        </w:tabs>
        <w:spacing w:before="80" w:after="80" w:line="288" w:lineRule="auto"/>
        <w:ind w:firstLine="720"/>
        <w:jc w:val="both"/>
        <w:rPr>
          <w:rFonts w:ascii="Times New Roman" w:hAnsi="Times New Roman"/>
          <w:szCs w:val="26"/>
        </w:rPr>
      </w:pPr>
      <w:r>
        <w:rPr>
          <w:rFonts w:ascii="Times New Roman" w:hAnsi="Times New Roman"/>
          <w:szCs w:val="26"/>
        </w:rPr>
        <w:t>T</w:t>
      </w:r>
      <w:r w:rsidRPr="00D74167">
        <w:rPr>
          <w:rFonts w:ascii="Times New Roman" w:hAnsi="Times New Roman"/>
          <w:szCs w:val="26"/>
        </w:rPr>
        <w:t xml:space="preserve">ập thể cán bộ công nhân viên của Công ty với tinh thần đoàn kết, </w:t>
      </w:r>
      <w:r w:rsidR="00C27C3F">
        <w:rPr>
          <w:rFonts w:ascii="Times New Roman" w:hAnsi="Times New Roman"/>
          <w:szCs w:val="26"/>
        </w:rPr>
        <w:t xml:space="preserve">thống nhất cao, giàu kinh nghiệm, luôn </w:t>
      </w:r>
      <w:r>
        <w:rPr>
          <w:rFonts w:ascii="Times New Roman" w:hAnsi="Times New Roman"/>
          <w:szCs w:val="26"/>
        </w:rPr>
        <w:t xml:space="preserve">nỗ lực </w:t>
      </w:r>
      <w:r w:rsidRPr="00D74167">
        <w:rPr>
          <w:rFonts w:ascii="Times New Roman" w:hAnsi="Times New Roman"/>
          <w:szCs w:val="26"/>
        </w:rPr>
        <w:t xml:space="preserve">phấn đấu </w:t>
      </w:r>
      <w:r>
        <w:rPr>
          <w:rFonts w:ascii="Times New Roman" w:hAnsi="Times New Roman"/>
          <w:szCs w:val="26"/>
        </w:rPr>
        <w:t xml:space="preserve">vượt qua mọi khó khăn để </w:t>
      </w:r>
      <w:r w:rsidRPr="00D74167">
        <w:rPr>
          <w:rFonts w:ascii="Times New Roman" w:hAnsi="Times New Roman"/>
          <w:szCs w:val="26"/>
        </w:rPr>
        <w:t xml:space="preserve">hoàn thành </w:t>
      </w:r>
      <w:r>
        <w:rPr>
          <w:rFonts w:ascii="Times New Roman" w:hAnsi="Times New Roman"/>
          <w:szCs w:val="26"/>
        </w:rPr>
        <w:t xml:space="preserve">tốt </w:t>
      </w:r>
      <w:r w:rsidRPr="00D74167">
        <w:rPr>
          <w:rFonts w:ascii="Times New Roman" w:hAnsi="Times New Roman"/>
          <w:szCs w:val="26"/>
        </w:rPr>
        <w:t>nhiệm vụ</w:t>
      </w:r>
      <w:r>
        <w:rPr>
          <w:rFonts w:ascii="Times New Roman" w:hAnsi="Times New Roman"/>
          <w:szCs w:val="26"/>
        </w:rPr>
        <w:t>.</w:t>
      </w:r>
    </w:p>
    <w:p w:rsidR="00F86D24" w:rsidRPr="003D31F1" w:rsidRDefault="004D4709" w:rsidP="004D4709">
      <w:pPr>
        <w:tabs>
          <w:tab w:val="left" w:pos="567"/>
        </w:tabs>
        <w:spacing w:before="80" w:after="80" w:line="288" w:lineRule="auto"/>
        <w:ind w:firstLine="720"/>
        <w:jc w:val="both"/>
        <w:rPr>
          <w:rFonts w:ascii="Times New Roman" w:hAnsi="Times New Roman"/>
          <w:b/>
          <w:szCs w:val="26"/>
        </w:rPr>
      </w:pPr>
      <w:r>
        <w:rPr>
          <w:rFonts w:ascii="Times New Roman" w:hAnsi="Times New Roman"/>
          <w:b/>
          <w:szCs w:val="26"/>
        </w:rPr>
        <w:t>2.</w:t>
      </w:r>
      <w:r w:rsidR="00F86D24" w:rsidRPr="003D31F1">
        <w:rPr>
          <w:rFonts w:ascii="Times New Roman" w:hAnsi="Times New Roman"/>
          <w:b/>
          <w:szCs w:val="26"/>
        </w:rPr>
        <w:t>Khó khăn, thách thức:</w:t>
      </w:r>
    </w:p>
    <w:p w:rsidR="00A23765" w:rsidRPr="008606D5" w:rsidRDefault="00A23765" w:rsidP="00C75AD9">
      <w:pPr>
        <w:tabs>
          <w:tab w:val="center" w:pos="2322"/>
          <w:tab w:val="right" w:pos="4644"/>
        </w:tabs>
        <w:spacing w:before="80" w:after="80" w:line="288" w:lineRule="auto"/>
        <w:ind w:firstLine="720"/>
        <w:jc w:val="both"/>
        <w:rPr>
          <w:rFonts w:ascii="Times New Roman" w:hAnsi="Times New Roman"/>
          <w:bCs/>
          <w:iCs/>
          <w:szCs w:val="26"/>
        </w:rPr>
      </w:pPr>
      <w:r w:rsidRPr="008606D5">
        <w:rPr>
          <w:rFonts w:ascii="Times New Roman" w:hAnsi="Times New Roman"/>
          <w:bCs/>
          <w:iCs/>
          <w:szCs w:val="26"/>
        </w:rPr>
        <w:t>Năm 2018, kinh tế cả nước nói chung có dấu hiệu khởi sắc, thị trườ</w:t>
      </w:r>
      <w:r>
        <w:rPr>
          <w:rFonts w:ascii="Times New Roman" w:hAnsi="Times New Roman"/>
          <w:bCs/>
          <w:iCs/>
          <w:szCs w:val="26"/>
        </w:rPr>
        <w:t>ng tiêu thụ xi măng tăng trưởng, t</w:t>
      </w:r>
      <w:r w:rsidRPr="008606D5">
        <w:rPr>
          <w:rFonts w:ascii="Times New Roman" w:hAnsi="Times New Roman"/>
          <w:bCs/>
          <w:iCs/>
          <w:szCs w:val="26"/>
        </w:rPr>
        <w:t>hời tiết thuận lợi nên mặc dù giá bán xi măng tăng</w:t>
      </w:r>
      <w:r>
        <w:rPr>
          <w:rFonts w:ascii="Times New Roman" w:hAnsi="Times New Roman"/>
          <w:bCs/>
          <w:iCs/>
          <w:szCs w:val="26"/>
        </w:rPr>
        <w:t xml:space="preserve"> </w:t>
      </w:r>
      <w:r w:rsidRPr="008606D5">
        <w:rPr>
          <w:rFonts w:ascii="Times New Roman" w:hAnsi="Times New Roman"/>
          <w:bCs/>
          <w:iCs/>
          <w:szCs w:val="26"/>
        </w:rPr>
        <w:t>không ảnh hưởng đến tình hình tiêu thụ xi măng. Tuy nhiên</w:t>
      </w:r>
      <w:r>
        <w:rPr>
          <w:rFonts w:ascii="Times New Roman" w:hAnsi="Times New Roman"/>
          <w:bCs/>
          <w:iCs/>
          <w:szCs w:val="26"/>
        </w:rPr>
        <w:t>,</w:t>
      </w:r>
      <w:r w:rsidRPr="008606D5">
        <w:rPr>
          <w:rFonts w:ascii="Times New Roman" w:hAnsi="Times New Roman"/>
          <w:bCs/>
          <w:iCs/>
          <w:szCs w:val="26"/>
        </w:rPr>
        <w:t xml:space="preserve"> việc cạnh tranh gay gắt giữa các đơn vị cung cấp vỏ bao trong khu vực đã ảnh hưởng không nhỏ đến hiệu quả SXKD</w:t>
      </w:r>
      <w:r>
        <w:rPr>
          <w:rFonts w:ascii="Times New Roman" w:hAnsi="Times New Roman"/>
          <w:bCs/>
          <w:iCs/>
          <w:szCs w:val="26"/>
        </w:rPr>
        <w:t xml:space="preserve"> của Công ty</w:t>
      </w:r>
      <w:r w:rsidRPr="008606D5">
        <w:rPr>
          <w:rFonts w:ascii="Times New Roman" w:hAnsi="Times New Roman"/>
          <w:bCs/>
          <w:iCs/>
          <w:szCs w:val="26"/>
        </w:rPr>
        <w:t>.</w:t>
      </w:r>
    </w:p>
    <w:p w:rsidR="00A23765" w:rsidRPr="008606D5" w:rsidRDefault="00A23765" w:rsidP="00C75AD9">
      <w:pPr>
        <w:spacing w:before="80" w:after="80" w:line="288" w:lineRule="auto"/>
        <w:ind w:firstLine="720"/>
        <w:jc w:val="both"/>
        <w:rPr>
          <w:rFonts w:ascii="Times New Roman" w:hAnsi="Times New Roman"/>
          <w:bCs/>
          <w:szCs w:val="26"/>
        </w:rPr>
      </w:pPr>
      <w:r w:rsidRPr="008606D5">
        <w:rPr>
          <w:rFonts w:ascii="Times New Roman" w:hAnsi="Times New Roman"/>
          <w:bCs/>
          <w:iCs/>
          <w:szCs w:val="26"/>
        </w:rPr>
        <w:t xml:space="preserve">Thị trường giá cả vật tư đầu vào cho ngành sản xuất vỏ bao vẫn liên tục biến động tăng, đặc biệt là nguyên liệu chính như hạt nhựa và giấy kraft tăng mạnh theo tình hình biến động giá dầu thế giới đã </w:t>
      </w:r>
      <w:r w:rsidRPr="008606D5">
        <w:rPr>
          <w:rFonts w:ascii="Times New Roman" w:hAnsi="Times New Roman"/>
          <w:bCs/>
          <w:iCs/>
          <w:szCs w:val="26"/>
          <w:lang w:val="vi-VN"/>
        </w:rPr>
        <w:t>ảnh hưởng trực tiếp tới</w:t>
      </w:r>
      <w:r w:rsidRPr="008606D5">
        <w:rPr>
          <w:rFonts w:ascii="Times New Roman" w:hAnsi="Times New Roman"/>
          <w:bCs/>
          <w:iCs/>
          <w:szCs w:val="26"/>
        </w:rPr>
        <w:t xml:space="preserve"> giá thành sản xuất</w:t>
      </w:r>
      <w:r w:rsidRPr="008606D5">
        <w:rPr>
          <w:rFonts w:ascii="Times New Roman" w:hAnsi="Times New Roman"/>
          <w:bCs/>
          <w:iCs/>
          <w:szCs w:val="26"/>
          <w:lang w:val="vi-VN"/>
        </w:rPr>
        <w:t xml:space="preserve"> vỏ bao</w:t>
      </w:r>
      <w:r w:rsidRPr="008606D5">
        <w:rPr>
          <w:rFonts w:ascii="Times New Roman" w:hAnsi="Times New Roman"/>
          <w:bCs/>
          <w:szCs w:val="26"/>
        </w:rPr>
        <w:t>.</w:t>
      </w:r>
    </w:p>
    <w:p w:rsidR="00A23765" w:rsidRPr="00A23765" w:rsidRDefault="00A23765" w:rsidP="00C75AD9">
      <w:pPr>
        <w:spacing w:before="80" w:after="80" w:line="288" w:lineRule="auto"/>
        <w:ind w:firstLine="720"/>
        <w:jc w:val="both"/>
        <w:rPr>
          <w:rFonts w:ascii="Times New Roman" w:hAnsi="Times New Roman"/>
          <w:bCs/>
          <w:szCs w:val="26"/>
          <w:lang w:val="vi-VN"/>
        </w:rPr>
      </w:pPr>
      <w:r w:rsidRPr="008606D5">
        <w:rPr>
          <w:rFonts w:ascii="Times New Roman" w:hAnsi="Times New Roman"/>
          <w:bCs/>
          <w:szCs w:val="26"/>
        </w:rPr>
        <w:t xml:space="preserve">Thị trường chính của Công ty là Xi măng Vicem Hải Phòng </w:t>
      </w:r>
      <w:r w:rsidRPr="008606D5">
        <w:rPr>
          <w:rFonts w:ascii="Times New Roman" w:hAnsi="Times New Roman"/>
          <w:bCs/>
          <w:szCs w:val="26"/>
          <w:lang w:val="vi-VN"/>
        </w:rPr>
        <w:t>yêu cầu rất</w:t>
      </w:r>
      <w:r w:rsidRPr="008606D5">
        <w:rPr>
          <w:rFonts w:ascii="Times New Roman" w:hAnsi="Times New Roman"/>
          <w:bCs/>
          <w:szCs w:val="26"/>
        </w:rPr>
        <w:t xml:space="preserve"> cao về tính thẩm mỹ và chất lượng</w:t>
      </w:r>
      <w:r w:rsidRPr="008606D5">
        <w:rPr>
          <w:rFonts w:ascii="Times New Roman" w:hAnsi="Times New Roman"/>
          <w:bCs/>
          <w:szCs w:val="26"/>
          <w:lang w:val="vi-VN"/>
        </w:rPr>
        <w:t xml:space="preserve"> sản phẩm. Vì vậy, để đáp ứng điều kiện đóng tháo tương đối khắc nghiệt tại Xi măng Hải Phòng, Bao bì Hải Phòng đã phải điều chỉnh sản xuất, tăng cường chất lượng các công đoạn để kịp thời đáp ứng yêu cầu khách hàng.</w:t>
      </w:r>
    </w:p>
    <w:p w:rsidR="00A23765" w:rsidRPr="008F5C2E" w:rsidRDefault="00A23765" w:rsidP="00C75AD9">
      <w:pPr>
        <w:spacing w:before="80" w:after="80" w:line="288" w:lineRule="auto"/>
        <w:ind w:firstLine="720"/>
        <w:jc w:val="both"/>
        <w:rPr>
          <w:rFonts w:ascii="Times New Roman" w:hAnsi="Times New Roman"/>
          <w:bCs/>
          <w:szCs w:val="26"/>
          <w:lang w:val="vi-VN"/>
        </w:rPr>
      </w:pPr>
      <w:r w:rsidRPr="008F5C2E">
        <w:rPr>
          <w:rFonts w:ascii="Times New Roman" w:hAnsi="Times New Roman"/>
          <w:bCs/>
          <w:szCs w:val="26"/>
          <w:lang w:val="vi-VN"/>
        </w:rPr>
        <w:t>Thị trường vỏ bao xuất khẩu thường xuyên thay đổi mẫu mã theo xác báo của nhà nhập khẩu nước ngoài, tiến độ cung cấp cũng yêu cầu khẩn trương khiến bộ phận kinh doanh và sản xuất phải cân đối điều chỉnh đơn hàng để đáp ứng tiến độ giao hàng, làm ảnh hưởng đến năng suất thiết bị.</w:t>
      </w:r>
    </w:p>
    <w:p w:rsidR="00A23765" w:rsidRPr="008606D5" w:rsidRDefault="00A23765" w:rsidP="00C75AD9">
      <w:pPr>
        <w:spacing w:before="80" w:after="80" w:line="288" w:lineRule="auto"/>
        <w:ind w:firstLine="720"/>
        <w:jc w:val="both"/>
        <w:rPr>
          <w:rFonts w:ascii="Times New Roman" w:hAnsi="Times New Roman"/>
          <w:bCs/>
          <w:szCs w:val="26"/>
          <w:lang w:val="vi-VN"/>
        </w:rPr>
      </w:pPr>
      <w:r w:rsidRPr="008606D5">
        <w:rPr>
          <w:rFonts w:ascii="Times New Roman" w:hAnsi="Times New Roman"/>
          <w:bCs/>
          <w:szCs w:val="26"/>
          <w:lang w:val="vi-VN"/>
        </w:rPr>
        <w:lastRenderedPageBreak/>
        <w:t>Dây chuyền máy móc thiết bị đã qua nhiều năm khai thác sử dụng đã bộc lộ nhiều hư hỏng phải thường xuyên bảo dưỡng, sửa chữa. Để ổn định chất lượng sản phẩm và đảm bảo năng suất sản xuất, đáp ứng tiến độ giao hàng, Công ty đã đầu tư bổ sung và thay thế các đầu máy may, sửa chữa thay thế nhiều chi tiết máy móc, thiết bị để tăng cường chất lượng sản phẩm.</w:t>
      </w:r>
    </w:p>
    <w:p w:rsidR="00A23765" w:rsidRPr="008606D5" w:rsidRDefault="00A23765" w:rsidP="00C75AD9">
      <w:pPr>
        <w:pStyle w:val="BodyTextIndent"/>
        <w:tabs>
          <w:tab w:val="left" w:pos="3780"/>
          <w:tab w:val="left" w:pos="4140"/>
        </w:tabs>
        <w:spacing w:before="80" w:after="80" w:line="288" w:lineRule="auto"/>
        <w:ind w:firstLine="720"/>
        <w:rPr>
          <w:rFonts w:ascii="Times New Roman" w:hAnsi="Times New Roman"/>
          <w:sz w:val="26"/>
          <w:szCs w:val="26"/>
          <w:lang w:val="vi-VN"/>
        </w:rPr>
      </w:pPr>
      <w:r w:rsidRPr="008606D5">
        <w:rPr>
          <w:rFonts w:ascii="Times New Roman" w:hAnsi="Times New Roman"/>
          <w:sz w:val="26"/>
          <w:szCs w:val="26"/>
          <w:lang w:val="vi-VN"/>
        </w:rPr>
        <w:t>Dư nợ tiền hàng luôn duy trì ở mức cao đã làm ảnh hưởng không nhỏ đ</w:t>
      </w:r>
      <w:r w:rsidR="008F5C2E">
        <w:rPr>
          <w:rFonts w:ascii="Times New Roman" w:hAnsi="Times New Roman"/>
          <w:sz w:val="26"/>
          <w:szCs w:val="26"/>
          <w:lang w:val="vi-VN"/>
        </w:rPr>
        <w:t>ến vòng quay vốn lưu động và</w:t>
      </w:r>
      <w:r w:rsidRPr="008606D5">
        <w:rPr>
          <w:rFonts w:ascii="Times New Roman" w:hAnsi="Times New Roman"/>
          <w:sz w:val="26"/>
          <w:szCs w:val="26"/>
          <w:lang w:val="vi-VN"/>
        </w:rPr>
        <w:t xml:space="preserve"> phát sinh tăng chi phí tài chính.</w:t>
      </w:r>
    </w:p>
    <w:p w:rsidR="00F86D24" w:rsidRPr="00A23765" w:rsidRDefault="004D4709" w:rsidP="004D4709">
      <w:pPr>
        <w:tabs>
          <w:tab w:val="left" w:pos="567"/>
        </w:tabs>
        <w:spacing w:before="80" w:after="80" w:line="288" w:lineRule="auto"/>
        <w:ind w:firstLine="720"/>
        <w:jc w:val="both"/>
        <w:rPr>
          <w:rFonts w:ascii="Times New Roman" w:hAnsi="Times New Roman"/>
          <w:b/>
          <w:szCs w:val="26"/>
          <w:lang w:val="vi-VN"/>
        </w:rPr>
      </w:pPr>
      <w:r w:rsidRPr="004D4709">
        <w:rPr>
          <w:rFonts w:ascii="Times New Roman" w:hAnsi="Times New Roman"/>
          <w:b/>
          <w:szCs w:val="26"/>
          <w:lang w:val="vi-VN"/>
        </w:rPr>
        <w:t>II.</w:t>
      </w:r>
      <w:r w:rsidR="00F86D24" w:rsidRPr="00A23765">
        <w:rPr>
          <w:rFonts w:ascii="Times New Roman" w:hAnsi="Times New Roman"/>
          <w:b/>
          <w:szCs w:val="26"/>
          <w:lang w:val="vi-VN"/>
        </w:rPr>
        <w:t>Tổng quan về kết quả SXKD:</w:t>
      </w:r>
    </w:p>
    <w:p w:rsidR="00F86D24" w:rsidRPr="00A23765" w:rsidRDefault="004D4709" w:rsidP="004D4709">
      <w:pPr>
        <w:tabs>
          <w:tab w:val="left" w:pos="567"/>
        </w:tabs>
        <w:spacing w:before="80" w:after="80" w:line="288" w:lineRule="auto"/>
        <w:ind w:firstLine="720"/>
        <w:jc w:val="both"/>
        <w:rPr>
          <w:rFonts w:ascii="Times New Roman" w:hAnsi="Times New Roman"/>
          <w:b/>
          <w:szCs w:val="26"/>
          <w:lang w:val="vi-VN"/>
        </w:rPr>
      </w:pPr>
      <w:r w:rsidRPr="004D4709">
        <w:rPr>
          <w:rFonts w:ascii="Times New Roman" w:hAnsi="Times New Roman"/>
          <w:b/>
          <w:szCs w:val="26"/>
          <w:lang w:val="vi-VN"/>
        </w:rPr>
        <w:t>1.</w:t>
      </w:r>
      <w:r w:rsidR="00323448" w:rsidRPr="00A23765">
        <w:rPr>
          <w:rFonts w:ascii="Times New Roman" w:hAnsi="Times New Roman"/>
          <w:b/>
          <w:szCs w:val="26"/>
          <w:lang w:val="vi-VN"/>
        </w:rPr>
        <w:t>Kết quả hoạt động</w:t>
      </w:r>
      <w:r w:rsidR="005408FD" w:rsidRPr="00A23765">
        <w:rPr>
          <w:rFonts w:ascii="Times New Roman" w:hAnsi="Times New Roman"/>
          <w:b/>
          <w:szCs w:val="26"/>
          <w:lang w:val="vi-VN"/>
        </w:rPr>
        <w:t xml:space="preserve"> </w:t>
      </w:r>
      <w:r w:rsidR="00323448" w:rsidRPr="00A23765">
        <w:rPr>
          <w:rFonts w:ascii="Times New Roman" w:hAnsi="Times New Roman"/>
          <w:b/>
          <w:szCs w:val="26"/>
          <w:lang w:val="vi-VN"/>
        </w:rPr>
        <w:t xml:space="preserve">sản xuất </w:t>
      </w:r>
      <w:r w:rsidR="005408FD" w:rsidRPr="00A23765">
        <w:rPr>
          <w:rFonts w:ascii="Times New Roman" w:hAnsi="Times New Roman"/>
          <w:b/>
          <w:szCs w:val="26"/>
          <w:lang w:val="vi-VN"/>
        </w:rPr>
        <w:t xml:space="preserve">kinh </w:t>
      </w:r>
      <w:r w:rsidR="00323448" w:rsidRPr="00A23765">
        <w:rPr>
          <w:rFonts w:ascii="Times New Roman" w:hAnsi="Times New Roman"/>
          <w:b/>
          <w:szCs w:val="26"/>
          <w:lang w:val="vi-VN"/>
        </w:rPr>
        <w:t>doanh</w:t>
      </w:r>
      <w:r w:rsidR="005408FD" w:rsidRPr="00A23765">
        <w:rPr>
          <w:rFonts w:ascii="Times New Roman" w:hAnsi="Times New Roman"/>
          <w:b/>
          <w:szCs w:val="26"/>
          <w:lang w:val="vi-VN"/>
        </w:rPr>
        <w:t xml:space="preserve"> </w:t>
      </w:r>
      <w:r w:rsidR="00323448" w:rsidRPr="00A23765">
        <w:rPr>
          <w:rFonts w:ascii="Times New Roman" w:hAnsi="Times New Roman"/>
          <w:b/>
          <w:szCs w:val="26"/>
          <w:lang w:val="vi-VN"/>
        </w:rPr>
        <w:t>năm 201</w:t>
      </w:r>
      <w:r w:rsidR="00A23765" w:rsidRPr="00A23765">
        <w:rPr>
          <w:rFonts w:ascii="Times New Roman" w:hAnsi="Times New Roman"/>
          <w:b/>
          <w:szCs w:val="26"/>
          <w:lang w:val="vi-VN"/>
        </w:rPr>
        <w:t>8</w:t>
      </w:r>
      <w:r w:rsidR="005E16FE" w:rsidRPr="005E16FE">
        <w:rPr>
          <w:rFonts w:ascii="Times New Roman" w:hAnsi="Times New Roman"/>
          <w:szCs w:val="26"/>
          <w:lang w:val="vi-VN"/>
        </w:rPr>
        <w:t>:</w:t>
      </w:r>
      <w:r w:rsidR="00A23765">
        <w:rPr>
          <w:rFonts w:ascii="Times New Roman" w:hAnsi="Times New Roman"/>
          <w:szCs w:val="26"/>
          <w:lang w:val="vi-VN"/>
        </w:rPr>
        <w:tab/>
      </w:r>
      <w:r w:rsidR="00F86D24" w:rsidRPr="00A23765">
        <w:rPr>
          <w:rFonts w:ascii="Times New Roman" w:hAnsi="Times New Roman"/>
          <w:szCs w:val="26"/>
          <w:lang w:val="vi-VN"/>
        </w:rPr>
        <w:tab/>
        <w:t xml:space="preserve">                </w:t>
      </w:r>
    </w:p>
    <w:tbl>
      <w:tblPr>
        <w:tblW w:w="9503" w:type="dxa"/>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4"/>
        <w:gridCol w:w="1250"/>
        <w:gridCol w:w="1201"/>
        <w:gridCol w:w="1195"/>
        <w:gridCol w:w="1109"/>
        <w:gridCol w:w="1262"/>
        <w:gridCol w:w="1302"/>
      </w:tblGrid>
      <w:tr w:rsidR="00F86D24" w:rsidRPr="00341751" w:rsidTr="00A44E84">
        <w:trPr>
          <w:trHeight w:val="715"/>
          <w:jc w:val="center"/>
        </w:trPr>
        <w:tc>
          <w:tcPr>
            <w:tcW w:w="2184" w:type="dxa"/>
            <w:shd w:val="clear" w:color="auto" w:fill="FFE5F2"/>
            <w:noWrap/>
            <w:vAlign w:val="center"/>
          </w:tcPr>
          <w:p w:rsidR="00F86D24" w:rsidRPr="00341751" w:rsidRDefault="00F86D24" w:rsidP="00EA21D6">
            <w:pPr>
              <w:spacing w:before="60"/>
              <w:jc w:val="center"/>
              <w:rPr>
                <w:rFonts w:ascii="Times New Roman" w:hAnsi="Times New Roman"/>
                <w:b/>
                <w:sz w:val="22"/>
                <w:szCs w:val="22"/>
              </w:rPr>
            </w:pPr>
            <w:r w:rsidRPr="00341751">
              <w:rPr>
                <w:rFonts w:ascii="Times New Roman" w:hAnsi="Times New Roman"/>
                <w:b/>
                <w:sz w:val="22"/>
                <w:szCs w:val="22"/>
              </w:rPr>
              <w:t>Danh mục</w:t>
            </w:r>
          </w:p>
        </w:tc>
        <w:tc>
          <w:tcPr>
            <w:tcW w:w="1250" w:type="dxa"/>
            <w:shd w:val="clear" w:color="auto" w:fill="FFE5F2"/>
            <w:noWrap/>
            <w:vAlign w:val="center"/>
          </w:tcPr>
          <w:p w:rsidR="007F667C" w:rsidRPr="00341751" w:rsidRDefault="007F667C" w:rsidP="00EA21D6">
            <w:pPr>
              <w:spacing w:before="60"/>
              <w:jc w:val="center"/>
              <w:rPr>
                <w:rFonts w:ascii="Times New Roman" w:hAnsi="Times New Roman"/>
                <w:b/>
                <w:sz w:val="22"/>
                <w:szCs w:val="22"/>
              </w:rPr>
            </w:pPr>
            <w:r w:rsidRPr="00341751">
              <w:rPr>
                <w:rFonts w:ascii="Times New Roman" w:hAnsi="Times New Roman"/>
                <w:b/>
                <w:sz w:val="22"/>
                <w:szCs w:val="22"/>
              </w:rPr>
              <w:t>Doanh thu  (tỷ đ</w:t>
            </w:r>
            <w:r w:rsidR="00341751" w:rsidRPr="00341751">
              <w:rPr>
                <w:rFonts w:ascii="Times New Roman" w:hAnsi="Times New Roman"/>
                <w:b/>
                <w:sz w:val="22"/>
                <w:szCs w:val="22"/>
              </w:rPr>
              <w:t>ồng</w:t>
            </w:r>
            <w:r w:rsidRPr="00341751">
              <w:rPr>
                <w:rFonts w:ascii="Times New Roman" w:hAnsi="Times New Roman"/>
                <w:b/>
                <w:sz w:val="22"/>
                <w:szCs w:val="22"/>
              </w:rPr>
              <w:t xml:space="preserve">) </w:t>
            </w:r>
          </w:p>
        </w:tc>
        <w:tc>
          <w:tcPr>
            <w:tcW w:w="1201" w:type="dxa"/>
            <w:shd w:val="clear" w:color="auto" w:fill="FFE5F2"/>
            <w:noWrap/>
            <w:vAlign w:val="center"/>
          </w:tcPr>
          <w:p w:rsidR="007F667C" w:rsidRPr="00341751" w:rsidRDefault="007F667C" w:rsidP="00EA21D6">
            <w:pPr>
              <w:spacing w:before="60"/>
              <w:jc w:val="center"/>
              <w:rPr>
                <w:rFonts w:ascii="Times New Roman" w:hAnsi="Times New Roman"/>
                <w:b/>
                <w:sz w:val="22"/>
                <w:szCs w:val="22"/>
              </w:rPr>
            </w:pPr>
            <w:r w:rsidRPr="00341751">
              <w:rPr>
                <w:rFonts w:ascii="Times New Roman" w:hAnsi="Times New Roman"/>
                <w:b/>
                <w:sz w:val="22"/>
                <w:szCs w:val="22"/>
              </w:rPr>
              <w:t>Lợi nhuận (tỷ đ</w:t>
            </w:r>
            <w:r w:rsidR="00341751" w:rsidRPr="00341751">
              <w:rPr>
                <w:rFonts w:ascii="Times New Roman" w:hAnsi="Times New Roman"/>
                <w:b/>
                <w:sz w:val="22"/>
                <w:szCs w:val="22"/>
              </w:rPr>
              <w:t>ồng</w:t>
            </w:r>
            <w:r w:rsidRPr="00341751">
              <w:rPr>
                <w:rFonts w:ascii="Times New Roman" w:hAnsi="Times New Roman"/>
                <w:b/>
                <w:sz w:val="22"/>
                <w:szCs w:val="22"/>
              </w:rPr>
              <w:t xml:space="preserve"> )</w:t>
            </w:r>
          </w:p>
        </w:tc>
        <w:tc>
          <w:tcPr>
            <w:tcW w:w="1195" w:type="dxa"/>
            <w:shd w:val="clear" w:color="auto" w:fill="FFE5F2"/>
            <w:vAlign w:val="center"/>
          </w:tcPr>
          <w:p w:rsidR="00F86D24" w:rsidRPr="00341751" w:rsidRDefault="00F86D24" w:rsidP="00EA21D6">
            <w:pPr>
              <w:spacing w:before="60"/>
              <w:jc w:val="center"/>
              <w:rPr>
                <w:rFonts w:ascii="Times New Roman" w:hAnsi="Times New Roman"/>
                <w:b/>
                <w:sz w:val="22"/>
                <w:szCs w:val="22"/>
              </w:rPr>
            </w:pPr>
            <w:r w:rsidRPr="00341751">
              <w:rPr>
                <w:rFonts w:ascii="Times New Roman" w:hAnsi="Times New Roman"/>
                <w:b/>
                <w:sz w:val="22"/>
                <w:szCs w:val="22"/>
              </w:rPr>
              <w:t>Nộp NS</w:t>
            </w:r>
            <w:r w:rsidR="00341751" w:rsidRPr="00341751">
              <w:rPr>
                <w:rFonts w:ascii="Times New Roman" w:hAnsi="Times New Roman"/>
                <w:b/>
                <w:sz w:val="22"/>
                <w:szCs w:val="22"/>
              </w:rPr>
              <w:t xml:space="preserve">  (tỷ đồng)</w:t>
            </w:r>
          </w:p>
        </w:tc>
        <w:tc>
          <w:tcPr>
            <w:tcW w:w="1109" w:type="dxa"/>
            <w:shd w:val="clear" w:color="auto" w:fill="FFE5F2"/>
            <w:vAlign w:val="center"/>
          </w:tcPr>
          <w:p w:rsidR="00F86D24" w:rsidRPr="00341751" w:rsidRDefault="00F86D24" w:rsidP="00EA21D6">
            <w:pPr>
              <w:spacing w:before="60"/>
              <w:jc w:val="center"/>
              <w:rPr>
                <w:rFonts w:ascii="Times New Roman" w:hAnsi="Times New Roman"/>
                <w:b/>
                <w:sz w:val="22"/>
                <w:szCs w:val="22"/>
              </w:rPr>
            </w:pPr>
            <w:r w:rsidRPr="00341751">
              <w:rPr>
                <w:rFonts w:ascii="Times New Roman" w:hAnsi="Times New Roman"/>
                <w:b/>
                <w:sz w:val="22"/>
                <w:szCs w:val="22"/>
              </w:rPr>
              <w:t>EBITDA</w:t>
            </w:r>
            <w:r w:rsidR="00341751" w:rsidRPr="00341751">
              <w:rPr>
                <w:rFonts w:ascii="Times New Roman" w:hAnsi="Times New Roman"/>
                <w:b/>
                <w:sz w:val="22"/>
                <w:szCs w:val="22"/>
              </w:rPr>
              <w:t xml:space="preserve"> (tỷ đồng)</w:t>
            </w:r>
          </w:p>
        </w:tc>
        <w:tc>
          <w:tcPr>
            <w:tcW w:w="1262" w:type="dxa"/>
            <w:shd w:val="clear" w:color="auto" w:fill="FFE5F2"/>
            <w:vAlign w:val="center"/>
          </w:tcPr>
          <w:p w:rsidR="00F86D24" w:rsidRPr="00341751" w:rsidRDefault="00F86D24" w:rsidP="00A44E84">
            <w:pPr>
              <w:spacing w:before="60"/>
              <w:jc w:val="center"/>
              <w:rPr>
                <w:rFonts w:ascii="Times New Roman" w:hAnsi="Times New Roman"/>
                <w:b/>
                <w:sz w:val="22"/>
                <w:szCs w:val="22"/>
              </w:rPr>
            </w:pPr>
            <w:r w:rsidRPr="00341751">
              <w:rPr>
                <w:rFonts w:ascii="Times New Roman" w:hAnsi="Times New Roman"/>
                <w:b/>
                <w:sz w:val="22"/>
                <w:szCs w:val="22"/>
              </w:rPr>
              <w:t>Tỷ suất R.O.A (%)</w:t>
            </w:r>
          </w:p>
        </w:tc>
        <w:tc>
          <w:tcPr>
            <w:tcW w:w="1302" w:type="dxa"/>
            <w:shd w:val="clear" w:color="auto" w:fill="FFE5F2"/>
            <w:vAlign w:val="center"/>
          </w:tcPr>
          <w:p w:rsidR="00F86D24" w:rsidRPr="00341751" w:rsidRDefault="00F86D24" w:rsidP="00341751">
            <w:pPr>
              <w:spacing w:before="60"/>
              <w:jc w:val="center"/>
              <w:rPr>
                <w:rFonts w:ascii="Times New Roman" w:hAnsi="Times New Roman"/>
                <w:b/>
                <w:sz w:val="22"/>
                <w:szCs w:val="22"/>
              </w:rPr>
            </w:pPr>
            <w:r w:rsidRPr="00341751">
              <w:rPr>
                <w:rFonts w:ascii="Times New Roman" w:hAnsi="Times New Roman"/>
                <w:b/>
                <w:sz w:val="22"/>
                <w:szCs w:val="22"/>
              </w:rPr>
              <w:t>Tỷ suất R.O.E</w:t>
            </w:r>
            <w:r w:rsidR="00341751">
              <w:rPr>
                <w:rFonts w:ascii="Times New Roman" w:hAnsi="Times New Roman"/>
                <w:b/>
                <w:sz w:val="22"/>
                <w:szCs w:val="22"/>
              </w:rPr>
              <w:t xml:space="preserve"> </w:t>
            </w:r>
            <w:r w:rsidRPr="00341751">
              <w:rPr>
                <w:rFonts w:ascii="Times New Roman" w:hAnsi="Times New Roman"/>
                <w:b/>
                <w:sz w:val="22"/>
                <w:szCs w:val="22"/>
              </w:rPr>
              <w:t>(%)</w:t>
            </w:r>
          </w:p>
        </w:tc>
      </w:tr>
      <w:tr w:rsidR="00FB79AC" w:rsidRPr="00621C15" w:rsidTr="00341751">
        <w:trPr>
          <w:trHeight w:hRule="exact" w:val="397"/>
          <w:jc w:val="center"/>
        </w:trPr>
        <w:tc>
          <w:tcPr>
            <w:tcW w:w="2184" w:type="dxa"/>
            <w:noWrap/>
            <w:vAlign w:val="center"/>
          </w:tcPr>
          <w:p w:rsidR="00FB79AC" w:rsidRPr="0031792A" w:rsidRDefault="00FB79AC" w:rsidP="001F29C9">
            <w:pPr>
              <w:spacing w:line="340" w:lineRule="exact"/>
              <w:rPr>
                <w:rFonts w:ascii="Times New Roman" w:hAnsi="Times New Roman"/>
                <w:b/>
                <w:sz w:val="24"/>
                <w:szCs w:val="24"/>
              </w:rPr>
            </w:pPr>
            <w:r w:rsidRPr="0031792A">
              <w:rPr>
                <w:rFonts w:ascii="Times New Roman" w:hAnsi="Times New Roman"/>
                <w:b/>
                <w:sz w:val="24"/>
                <w:szCs w:val="24"/>
              </w:rPr>
              <w:t>KH năm 201</w:t>
            </w:r>
            <w:r w:rsidR="005E16FE" w:rsidRPr="0031792A">
              <w:rPr>
                <w:rFonts w:ascii="Times New Roman" w:hAnsi="Times New Roman"/>
                <w:b/>
                <w:sz w:val="24"/>
                <w:szCs w:val="24"/>
              </w:rPr>
              <w:t>8</w:t>
            </w:r>
          </w:p>
        </w:tc>
        <w:tc>
          <w:tcPr>
            <w:tcW w:w="1250" w:type="dxa"/>
            <w:noWrap/>
            <w:vAlign w:val="center"/>
          </w:tcPr>
          <w:p w:rsidR="00FB79AC" w:rsidRPr="0031792A" w:rsidRDefault="005E16FE" w:rsidP="007A6F7E">
            <w:pPr>
              <w:spacing w:line="340" w:lineRule="exact"/>
              <w:jc w:val="center"/>
              <w:rPr>
                <w:rFonts w:ascii="Times New Roman" w:hAnsi="Times New Roman"/>
                <w:sz w:val="24"/>
                <w:szCs w:val="24"/>
              </w:rPr>
            </w:pPr>
            <w:r w:rsidRPr="0031792A">
              <w:rPr>
                <w:rFonts w:ascii="Times New Roman" w:hAnsi="Times New Roman"/>
                <w:sz w:val="24"/>
                <w:szCs w:val="24"/>
              </w:rPr>
              <w:t>189,271</w:t>
            </w:r>
          </w:p>
        </w:tc>
        <w:tc>
          <w:tcPr>
            <w:tcW w:w="1201" w:type="dxa"/>
            <w:noWrap/>
            <w:vAlign w:val="center"/>
          </w:tcPr>
          <w:p w:rsidR="00FB79AC" w:rsidRPr="0031792A" w:rsidRDefault="00C4117A" w:rsidP="001F29C9">
            <w:pPr>
              <w:spacing w:line="340" w:lineRule="exact"/>
              <w:jc w:val="center"/>
              <w:rPr>
                <w:rFonts w:ascii="Times New Roman" w:hAnsi="Times New Roman"/>
                <w:sz w:val="24"/>
                <w:szCs w:val="24"/>
              </w:rPr>
            </w:pPr>
            <w:r w:rsidRPr="0031792A">
              <w:rPr>
                <w:rFonts w:ascii="Times New Roman" w:hAnsi="Times New Roman"/>
                <w:sz w:val="24"/>
                <w:szCs w:val="24"/>
              </w:rPr>
              <w:t xml:space="preserve">     </w:t>
            </w:r>
            <w:r w:rsidR="005E16FE" w:rsidRPr="0031792A">
              <w:rPr>
                <w:rFonts w:ascii="Times New Roman" w:hAnsi="Times New Roman"/>
                <w:sz w:val="24"/>
                <w:szCs w:val="24"/>
              </w:rPr>
              <w:t>6,600</w:t>
            </w:r>
          </w:p>
        </w:tc>
        <w:tc>
          <w:tcPr>
            <w:tcW w:w="1195" w:type="dxa"/>
            <w:vAlign w:val="center"/>
          </w:tcPr>
          <w:p w:rsidR="00FB79AC" w:rsidRPr="0031792A" w:rsidRDefault="005E16FE" w:rsidP="001F29C9">
            <w:pPr>
              <w:spacing w:line="340" w:lineRule="exact"/>
              <w:jc w:val="center"/>
              <w:rPr>
                <w:rFonts w:ascii="Times New Roman" w:hAnsi="Times New Roman"/>
                <w:sz w:val="24"/>
                <w:szCs w:val="24"/>
              </w:rPr>
            </w:pPr>
            <w:r w:rsidRPr="0031792A">
              <w:rPr>
                <w:rFonts w:ascii="Times New Roman" w:hAnsi="Times New Roman"/>
                <w:sz w:val="24"/>
                <w:szCs w:val="24"/>
              </w:rPr>
              <w:t>8,008</w:t>
            </w:r>
          </w:p>
        </w:tc>
        <w:tc>
          <w:tcPr>
            <w:tcW w:w="1109" w:type="dxa"/>
            <w:vAlign w:val="center"/>
          </w:tcPr>
          <w:p w:rsidR="00FB79AC" w:rsidRPr="0031792A" w:rsidRDefault="00AE1ECE" w:rsidP="001F29C9">
            <w:pPr>
              <w:spacing w:line="340" w:lineRule="exact"/>
              <w:jc w:val="center"/>
              <w:rPr>
                <w:rFonts w:ascii="Times New Roman" w:hAnsi="Times New Roman"/>
                <w:sz w:val="24"/>
                <w:szCs w:val="24"/>
              </w:rPr>
            </w:pPr>
            <w:r w:rsidRPr="0031792A">
              <w:rPr>
                <w:rFonts w:ascii="Times New Roman" w:hAnsi="Times New Roman"/>
                <w:sz w:val="24"/>
                <w:szCs w:val="24"/>
              </w:rPr>
              <w:t>11,496</w:t>
            </w:r>
          </w:p>
        </w:tc>
        <w:tc>
          <w:tcPr>
            <w:tcW w:w="1262" w:type="dxa"/>
            <w:vAlign w:val="center"/>
          </w:tcPr>
          <w:p w:rsidR="00FB79AC" w:rsidRPr="0031792A" w:rsidRDefault="009A29C6" w:rsidP="001F29C9">
            <w:pPr>
              <w:spacing w:line="340" w:lineRule="exact"/>
              <w:jc w:val="center"/>
              <w:rPr>
                <w:rFonts w:ascii="Times New Roman" w:hAnsi="Times New Roman"/>
                <w:sz w:val="24"/>
                <w:szCs w:val="24"/>
              </w:rPr>
            </w:pPr>
            <w:r w:rsidRPr="0031792A">
              <w:rPr>
                <w:rFonts w:ascii="Times New Roman" w:hAnsi="Times New Roman"/>
                <w:sz w:val="24"/>
                <w:szCs w:val="24"/>
              </w:rPr>
              <w:t>11,53</w:t>
            </w:r>
          </w:p>
        </w:tc>
        <w:tc>
          <w:tcPr>
            <w:tcW w:w="1302" w:type="dxa"/>
            <w:vAlign w:val="center"/>
          </w:tcPr>
          <w:p w:rsidR="00FB79AC" w:rsidRPr="0031792A" w:rsidRDefault="00C4117A" w:rsidP="001F29C9">
            <w:pPr>
              <w:spacing w:line="340" w:lineRule="exact"/>
              <w:jc w:val="center"/>
              <w:rPr>
                <w:rFonts w:ascii="Times New Roman" w:hAnsi="Times New Roman"/>
                <w:sz w:val="24"/>
                <w:szCs w:val="24"/>
              </w:rPr>
            </w:pPr>
            <w:r w:rsidRPr="0031792A">
              <w:rPr>
                <w:rFonts w:ascii="Times New Roman" w:hAnsi="Times New Roman"/>
                <w:sz w:val="24"/>
                <w:szCs w:val="24"/>
              </w:rPr>
              <w:t xml:space="preserve">  </w:t>
            </w:r>
            <w:r w:rsidR="009A29C6" w:rsidRPr="0031792A">
              <w:rPr>
                <w:rFonts w:ascii="Times New Roman" w:hAnsi="Times New Roman"/>
                <w:sz w:val="24"/>
                <w:szCs w:val="24"/>
              </w:rPr>
              <w:t>5,54</w:t>
            </w:r>
          </w:p>
        </w:tc>
      </w:tr>
      <w:tr w:rsidR="00FB79AC" w:rsidRPr="00621C15" w:rsidTr="00341751">
        <w:trPr>
          <w:trHeight w:hRule="exact" w:val="397"/>
          <w:jc w:val="center"/>
        </w:trPr>
        <w:tc>
          <w:tcPr>
            <w:tcW w:w="2184" w:type="dxa"/>
            <w:noWrap/>
            <w:vAlign w:val="center"/>
          </w:tcPr>
          <w:p w:rsidR="00FB79AC" w:rsidRPr="0031792A" w:rsidRDefault="00FB79AC" w:rsidP="001F29C9">
            <w:pPr>
              <w:spacing w:line="340" w:lineRule="exact"/>
              <w:rPr>
                <w:rFonts w:ascii="Times New Roman" w:hAnsi="Times New Roman"/>
                <w:b/>
                <w:sz w:val="24"/>
                <w:szCs w:val="24"/>
              </w:rPr>
            </w:pPr>
            <w:r w:rsidRPr="0031792A">
              <w:rPr>
                <w:rFonts w:ascii="Times New Roman" w:hAnsi="Times New Roman"/>
                <w:b/>
                <w:sz w:val="24"/>
                <w:szCs w:val="24"/>
              </w:rPr>
              <w:t>TH năm 201</w:t>
            </w:r>
            <w:r w:rsidR="005E16FE" w:rsidRPr="0031792A">
              <w:rPr>
                <w:rFonts w:ascii="Times New Roman" w:hAnsi="Times New Roman"/>
                <w:b/>
                <w:sz w:val="24"/>
                <w:szCs w:val="24"/>
              </w:rPr>
              <w:t>8</w:t>
            </w:r>
          </w:p>
        </w:tc>
        <w:tc>
          <w:tcPr>
            <w:tcW w:w="1250" w:type="dxa"/>
            <w:noWrap/>
            <w:vAlign w:val="center"/>
          </w:tcPr>
          <w:p w:rsidR="00FB79AC" w:rsidRPr="0031792A" w:rsidRDefault="005E16FE" w:rsidP="001F29C9">
            <w:pPr>
              <w:spacing w:line="340" w:lineRule="exact"/>
              <w:jc w:val="center"/>
              <w:rPr>
                <w:rFonts w:ascii="Times New Roman" w:hAnsi="Times New Roman"/>
                <w:sz w:val="24"/>
                <w:szCs w:val="24"/>
              </w:rPr>
            </w:pPr>
            <w:r w:rsidRPr="0031792A">
              <w:rPr>
                <w:rFonts w:ascii="Times New Roman" w:hAnsi="Times New Roman"/>
                <w:sz w:val="24"/>
                <w:szCs w:val="24"/>
              </w:rPr>
              <w:t>232,821</w:t>
            </w:r>
          </w:p>
        </w:tc>
        <w:tc>
          <w:tcPr>
            <w:tcW w:w="1201" w:type="dxa"/>
            <w:noWrap/>
            <w:vAlign w:val="center"/>
          </w:tcPr>
          <w:p w:rsidR="00FB79AC" w:rsidRPr="0031792A" w:rsidRDefault="00C4117A" w:rsidP="001F29C9">
            <w:pPr>
              <w:spacing w:line="340" w:lineRule="exact"/>
              <w:jc w:val="center"/>
              <w:rPr>
                <w:rFonts w:ascii="Times New Roman" w:hAnsi="Times New Roman"/>
                <w:sz w:val="24"/>
                <w:szCs w:val="24"/>
              </w:rPr>
            </w:pPr>
            <w:r w:rsidRPr="0031792A">
              <w:rPr>
                <w:rFonts w:ascii="Times New Roman" w:hAnsi="Times New Roman"/>
                <w:sz w:val="24"/>
                <w:szCs w:val="24"/>
              </w:rPr>
              <w:t xml:space="preserve">    </w:t>
            </w:r>
            <w:r w:rsidR="005E16FE" w:rsidRPr="0031792A">
              <w:rPr>
                <w:rFonts w:ascii="Times New Roman" w:hAnsi="Times New Roman"/>
                <w:sz w:val="24"/>
                <w:szCs w:val="24"/>
              </w:rPr>
              <w:t>3,074</w:t>
            </w:r>
          </w:p>
        </w:tc>
        <w:tc>
          <w:tcPr>
            <w:tcW w:w="1195" w:type="dxa"/>
            <w:vAlign w:val="center"/>
          </w:tcPr>
          <w:p w:rsidR="00FB79AC" w:rsidRPr="00705F07" w:rsidRDefault="0036431F" w:rsidP="001F29C9">
            <w:pPr>
              <w:spacing w:line="340" w:lineRule="exact"/>
              <w:jc w:val="center"/>
              <w:rPr>
                <w:rFonts w:ascii="Times New Roman" w:hAnsi="Times New Roman"/>
                <w:sz w:val="24"/>
                <w:szCs w:val="24"/>
              </w:rPr>
            </w:pPr>
            <w:r w:rsidRPr="00705F07">
              <w:rPr>
                <w:rFonts w:ascii="Times New Roman" w:hAnsi="Times New Roman"/>
                <w:sz w:val="24"/>
                <w:szCs w:val="24"/>
              </w:rPr>
              <w:t>8,494</w:t>
            </w:r>
          </w:p>
        </w:tc>
        <w:tc>
          <w:tcPr>
            <w:tcW w:w="1109" w:type="dxa"/>
            <w:vAlign w:val="center"/>
          </w:tcPr>
          <w:p w:rsidR="00FB79AC" w:rsidRPr="0031792A" w:rsidRDefault="00C4117A" w:rsidP="001F29C9">
            <w:pPr>
              <w:spacing w:line="340" w:lineRule="exact"/>
              <w:jc w:val="center"/>
              <w:rPr>
                <w:rFonts w:ascii="Times New Roman" w:hAnsi="Times New Roman"/>
                <w:sz w:val="24"/>
                <w:szCs w:val="24"/>
              </w:rPr>
            </w:pPr>
            <w:r w:rsidRPr="0031792A">
              <w:rPr>
                <w:rFonts w:ascii="Times New Roman" w:hAnsi="Times New Roman"/>
                <w:sz w:val="24"/>
                <w:szCs w:val="24"/>
              </w:rPr>
              <w:t xml:space="preserve">  </w:t>
            </w:r>
            <w:r w:rsidR="00AE1ECE" w:rsidRPr="0031792A">
              <w:rPr>
                <w:rFonts w:ascii="Times New Roman" w:hAnsi="Times New Roman"/>
                <w:sz w:val="24"/>
                <w:szCs w:val="24"/>
              </w:rPr>
              <w:t>7,916</w:t>
            </w:r>
          </w:p>
        </w:tc>
        <w:tc>
          <w:tcPr>
            <w:tcW w:w="1262" w:type="dxa"/>
            <w:vAlign w:val="center"/>
          </w:tcPr>
          <w:p w:rsidR="00FB79AC" w:rsidRPr="0031792A" w:rsidRDefault="00C4117A" w:rsidP="001F29C9">
            <w:pPr>
              <w:spacing w:line="340" w:lineRule="exact"/>
              <w:jc w:val="center"/>
              <w:rPr>
                <w:rFonts w:ascii="Times New Roman" w:hAnsi="Times New Roman"/>
                <w:sz w:val="24"/>
                <w:szCs w:val="24"/>
              </w:rPr>
            </w:pPr>
            <w:r w:rsidRPr="0031792A">
              <w:rPr>
                <w:rFonts w:ascii="Times New Roman" w:hAnsi="Times New Roman"/>
                <w:sz w:val="24"/>
                <w:szCs w:val="24"/>
              </w:rPr>
              <w:t xml:space="preserve">  </w:t>
            </w:r>
            <w:r w:rsidR="00AE1ECE" w:rsidRPr="0031792A">
              <w:rPr>
                <w:rFonts w:ascii="Times New Roman" w:hAnsi="Times New Roman"/>
                <w:sz w:val="24"/>
                <w:szCs w:val="24"/>
              </w:rPr>
              <w:t>2,26</w:t>
            </w:r>
          </w:p>
        </w:tc>
        <w:tc>
          <w:tcPr>
            <w:tcW w:w="1302" w:type="dxa"/>
            <w:vAlign w:val="center"/>
          </w:tcPr>
          <w:p w:rsidR="00FB79AC" w:rsidRPr="0031792A" w:rsidRDefault="00C4117A" w:rsidP="001F29C9">
            <w:pPr>
              <w:spacing w:line="340" w:lineRule="exact"/>
              <w:jc w:val="center"/>
              <w:rPr>
                <w:rFonts w:ascii="Times New Roman" w:hAnsi="Times New Roman"/>
                <w:sz w:val="24"/>
                <w:szCs w:val="24"/>
              </w:rPr>
            </w:pPr>
            <w:r w:rsidRPr="0031792A">
              <w:rPr>
                <w:rFonts w:ascii="Times New Roman" w:hAnsi="Times New Roman"/>
                <w:sz w:val="24"/>
                <w:szCs w:val="24"/>
              </w:rPr>
              <w:t xml:space="preserve">  </w:t>
            </w:r>
            <w:r w:rsidR="00AE1ECE" w:rsidRPr="0031792A">
              <w:rPr>
                <w:rFonts w:ascii="Times New Roman" w:hAnsi="Times New Roman"/>
                <w:sz w:val="24"/>
                <w:szCs w:val="24"/>
              </w:rPr>
              <w:t>5,44</w:t>
            </w:r>
          </w:p>
        </w:tc>
      </w:tr>
      <w:tr w:rsidR="00FB79AC" w:rsidRPr="00621C15" w:rsidTr="00341751">
        <w:trPr>
          <w:trHeight w:hRule="exact" w:val="397"/>
          <w:jc w:val="center"/>
        </w:trPr>
        <w:tc>
          <w:tcPr>
            <w:tcW w:w="2184" w:type="dxa"/>
            <w:noWrap/>
            <w:vAlign w:val="center"/>
          </w:tcPr>
          <w:p w:rsidR="00FB79AC" w:rsidRPr="0031792A" w:rsidRDefault="00FB79AC" w:rsidP="001F29C9">
            <w:pPr>
              <w:spacing w:line="340" w:lineRule="exact"/>
              <w:rPr>
                <w:rFonts w:ascii="Times New Roman" w:hAnsi="Times New Roman"/>
                <w:b/>
                <w:sz w:val="24"/>
                <w:szCs w:val="24"/>
              </w:rPr>
            </w:pPr>
            <w:r w:rsidRPr="0031792A">
              <w:rPr>
                <w:rFonts w:ascii="Times New Roman" w:hAnsi="Times New Roman"/>
                <w:b/>
                <w:sz w:val="24"/>
                <w:szCs w:val="24"/>
              </w:rPr>
              <w:t>% TH/KH</w:t>
            </w:r>
          </w:p>
        </w:tc>
        <w:tc>
          <w:tcPr>
            <w:tcW w:w="1250" w:type="dxa"/>
            <w:noWrap/>
            <w:vAlign w:val="center"/>
          </w:tcPr>
          <w:p w:rsidR="00FB79AC" w:rsidRPr="0031792A" w:rsidRDefault="005E16FE" w:rsidP="001F29C9">
            <w:pPr>
              <w:spacing w:line="340" w:lineRule="exact"/>
              <w:jc w:val="center"/>
              <w:rPr>
                <w:rFonts w:ascii="Times New Roman" w:hAnsi="Times New Roman"/>
                <w:sz w:val="24"/>
                <w:szCs w:val="24"/>
              </w:rPr>
            </w:pPr>
            <w:r w:rsidRPr="0031792A">
              <w:rPr>
                <w:rFonts w:ascii="Times New Roman" w:hAnsi="Times New Roman"/>
                <w:sz w:val="24"/>
                <w:szCs w:val="24"/>
              </w:rPr>
              <w:t>123,01</w:t>
            </w:r>
          </w:p>
        </w:tc>
        <w:tc>
          <w:tcPr>
            <w:tcW w:w="1201" w:type="dxa"/>
            <w:noWrap/>
            <w:vAlign w:val="center"/>
          </w:tcPr>
          <w:p w:rsidR="00FB79AC" w:rsidRPr="0031792A" w:rsidRDefault="005E16FE" w:rsidP="001F29C9">
            <w:pPr>
              <w:spacing w:line="340" w:lineRule="exact"/>
              <w:jc w:val="center"/>
              <w:rPr>
                <w:rFonts w:ascii="Times New Roman" w:hAnsi="Times New Roman"/>
                <w:sz w:val="24"/>
                <w:szCs w:val="24"/>
              </w:rPr>
            </w:pPr>
            <w:r w:rsidRPr="0031792A">
              <w:rPr>
                <w:rFonts w:ascii="Times New Roman" w:hAnsi="Times New Roman"/>
                <w:sz w:val="24"/>
                <w:szCs w:val="24"/>
              </w:rPr>
              <w:t>46,58</w:t>
            </w:r>
          </w:p>
        </w:tc>
        <w:tc>
          <w:tcPr>
            <w:tcW w:w="1195" w:type="dxa"/>
            <w:vAlign w:val="center"/>
          </w:tcPr>
          <w:p w:rsidR="00FB79AC" w:rsidRPr="00705F07" w:rsidRDefault="005E16FE" w:rsidP="0036431F">
            <w:pPr>
              <w:spacing w:line="340" w:lineRule="exact"/>
              <w:jc w:val="center"/>
              <w:rPr>
                <w:rFonts w:ascii="Times New Roman" w:hAnsi="Times New Roman"/>
                <w:sz w:val="24"/>
                <w:szCs w:val="24"/>
              </w:rPr>
            </w:pPr>
            <w:r w:rsidRPr="00705F07">
              <w:rPr>
                <w:rFonts w:ascii="Times New Roman" w:hAnsi="Times New Roman"/>
                <w:sz w:val="24"/>
                <w:szCs w:val="24"/>
              </w:rPr>
              <w:t>10</w:t>
            </w:r>
            <w:r w:rsidR="0036431F" w:rsidRPr="00705F07">
              <w:rPr>
                <w:rFonts w:ascii="Times New Roman" w:hAnsi="Times New Roman"/>
                <w:sz w:val="24"/>
                <w:szCs w:val="24"/>
              </w:rPr>
              <w:t>6</w:t>
            </w:r>
            <w:r w:rsidRPr="00705F07">
              <w:rPr>
                <w:rFonts w:ascii="Times New Roman" w:hAnsi="Times New Roman"/>
                <w:sz w:val="24"/>
                <w:szCs w:val="24"/>
              </w:rPr>
              <w:t>,</w:t>
            </w:r>
            <w:r w:rsidR="0036431F" w:rsidRPr="00705F07">
              <w:rPr>
                <w:rFonts w:ascii="Times New Roman" w:hAnsi="Times New Roman"/>
                <w:sz w:val="24"/>
                <w:szCs w:val="24"/>
              </w:rPr>
              <w:t>06</w:t>
            </w:r>
          </w:p>
        </w:tc>
        <w:tc>
          <w:tcPr>
            <w:tcW w:w="1109" w:type="dxa"/>
            <w:vAlign w:val="center"/>
          </w:tcPr>
          <w:p w:rsidR="00FB79AC" w:rsidRPr="0031792A" w:rsidRDefault="00C4117A" w:rsidP="00C4117A">
            <w:pPr>
              <w:spacing w:line="340" w:lineRule="exact"/>
              <w:rPr>
                <w:rFonts w:ascii="Times New Roman" w:hAnsi="Times New Roman"/>
                <w:sz w:val="24"/>
                <w:szCs w:val="24"/>
              </w:rPr>
            </w:pPr>
            <w:r w:rsidRPr="0031792A">
              <w:rPr>
                <w:rFonts w:ascii="Times New Roman" w:hAnsi="Times New Roman"/>
                <w:sz w:val="24"/>
                <w:szCs w:val="24"/>
              </w:rPr>
              <w:t xml:space="preserve"> </w:t>
            </w:r>
            <w:r w:rsidR="00AE1ECE" w:rsidRPr="0031792A">
              <w:rPr>
                <w:rFonts w:ascii="Times New Roman" w:hAnsi="Times New Roman"/>
                <w:sz w:val="24"/>
                <w:szCs w:val="24"/>
              </w:rPr>
              <w:t>60,1</w:t>
            </w:r>
          </w:p>
        </w:tc>
        <w:tc>
          <w:tcPr>
            <w:tcW w:w="1262" w:type="dxa"/>
            <w:vAlign w:val="center"/>
          </w:tcPr>
          <w:p w:rsidR="00FB79AC" w:rsidRPr="0031792A" w:rsidRDefault="00AE1ECE" w:rsidP="001F29C9">
            <w:pPr>
              <w:spacing w:line="340" w:lineRule="exact"/>
              <w:jc w:val="center"/>
              <w:rPr>
                <w:rFonts w:ascii="Times New Roman" w:hAnsi="Times New Roman"/>
                <w:sz w:val="24"/>
                <w:szCs w:val="24"/>
              </w:rPr>
            </w:pPr>
            <w:r w:rsidRPr="0031792A">
              <w:rPr>
                <w:rFonts w:ascii="Times New Roman" w:hAnsi="Times New Roman"/>
                <w:sz w:val="24"/>
                <w:szCs w:val="24"/>
              </w:rPr>
              <w:t>19,6</w:t>
            </w:r>
          </w:p>
        </w:tc>
        <w:tc>
          <w:tcPr>
            <w:tcW w:w="1302" w:type="dxa"/>
            <w:vAlign w:val="center"/>
          </w:tcPr>
          <w:p w:rsidR="00FB79AC" w:rsidRPr="0031792A" w:rsidRDefault="00AE1ECE" w:rsidP="001F29C9">
            <w:pPr>
              <w:spacing w:line="340" w:lineRule="exact"/>
              <w:jc w:val="center"/>
              <w:rPr>
                <w:rFonts w:ascii="Times New Roman" w:hAnsi="Times New Roman"/>
                <w:sz w:val="24"/>
                <w:szCs w:val="24"/>
              </w:rPr>
            </w:pPr>
            <w:r w:rsidRPr="0031792A">
              <w:rPr>
                <w:rFonts w:ascii="Times New Roman" w:hAnsi="Times New Roman"/>
                <w:sz w:val="24"/>
                <w:szCs w:val="24"/>
              </w:rPr>
              <w:t>98,19</w:t>
            </w:r>
          </w:p>
        </w:tc>
      </w:tr>
      <w:tr w:rsidR="00FB79AC" w:rsidRPr="00621C15" w:rsidTr="00341751">
        <w:trPr>
          <w:trHeight w:hRule="exact" w:val="397"/>
          <w:jc w:val="center"/>
        </w:trPr>
        <w:tc>
          <w:tcPr>
            <w:tcW w:w="2184" w:type="dxa"/>
            <w:noWrap/>
            <w:vAlign w:val="center"/>
          </w:tcPr>
          <w:p w:rsidR="00FB79AC" w:rsidRPr="0031792A" w:rsidRDefault="00FB79AC" w:rsidP="001F29C9">
            <w:pPr>
              <w:spacing w:line="340" w:lineRule="exact"/>
              <w:rPr>
                <w:rFonts w:ascii="Times New Roman" w:hAnsi="Times New Roman"/>
                <w:b/>
                <w:sz w:val="24"/>
                <w:szCs w:val="24"/>
              </w:rPr>
            </w:pPr>
            <w:r w:rsidRPr="0031792A">
              <w:rPr>
                <w:rFonts w:ascii="Times New Roman" w:hAnsi="Times New Roman"/>
                <w:b/>
                <w:sz w:val="24"/>
                <w:szCs w:val="24"/>
              </w:rPr>
              <w:t>% so cùng kỳ 201</w:t>
            </w:r>
            <w:r w:rsidR="005E16FE" w:rsidRPr="0031792A">
              <w:rPr>
                <w:rFonts w:ascii="Times New Roman" w:hAnsi="Times New Roman"/>
                <w:b/>
                <w:sz w:val="24"/>
                <w:szCs w:val="24"/>
              </w:rPr>
              <w:t>7</w:t>
            </w:r>
          </w:p>
        </w:tc>
        <w:tc>
          <w:tcPr>
            <w:tcW w:w="1250" w:type="dxa"/>
            <w:noWrap/>
            <w:vAlign w:val="center"/>
          </w:tcPr>
          <w:p w:rsidR="00FB79AC" w:rsidRPr="0031792A" w:rsidRDefault="005E16FE" w:rsidP="001F29C9">
            <w:pPr>
              <w:spacing w:line="340" w:lineRule="exact"/>
              <w:jc w:val="center"/>
              <w:rPr>
                <w:rFonts w:ascii="Times New Roman" w:hAnsi="Times New Roman"/>
                <w:sz w:val="24"/>
                <w:szCs w:val="24"/>
              </w:rPr>
            </w:pPr>
            <w:r w:rsidRPr="0031792A">
              <w:rPr>
                <w:rFonts w:ascii="Times New Roman" w:hAnsi="Times New Roman"/>
                <w:sz w:val="24"/>
                <w:szCs w:val="24"/>
              </w:rPr>
              <w:t>127,56</w:t>
            </w:r>
          </w:p>
        </w:tc>
        <w:tc>
          <w:tcPr>
            <w:tcW w:w="1201" w:type="dxa"/>
            <w:noWrap/>
            <w:vAlign w:val="center"/>
          </w:tcPr>
          <w:p w:rsidR="00FB79AC" w:rsidRPr="0031792A" w:rsidRDefault="005E16FE" w:rsidP="001F29C9">
            <w:pPr>
              <w:spacing w:line="340" w:lineRule="exact"/>
              <w:jc w:val="center"/>
              <w:rPr>
                <w:rFonts w:ascii="Times New Roman" w:hAnsi="Times New Roman"/>
                <w:sz w:val="24"/>
                <w:szCs w:val="24"/>
              </w:rPr>
            </w:pPr>
            <w:r w:rsidRPr="0031792A">
              <w:rPr>
                <w:rFonts w:ascii="Times New Roman" w:hAnsi="Times New Roman"/>
                <w:sz w:val="24"/>
                <w:szCs w:val="24"/>
              </w:rPr>
              <w:t>76,13</w:t>
            </w:r>
          </w:p>
        </w:tc>
        <w:tc>
          <w:tcPr>
            <w:tcW w:w="1195" w:type="dxa"/>
            <w:vAlign w:val="center"/>
          </w:tcPr>
          <w:p w:rsidR="00FB79AC" w:rsidRPr="00705F07" w:rsidRDefault="005E16FE" w:rsidP="001F29C9">
            <w:pPr>
              <w:spacing w:line="340" w:lineRule="exact"/>
              <w:jc w:val="center"/>
              <w:rPr>
                <w:rFonts w:ascii="Times New Roman" w:hAnsi="Times New Roman"/>
                <w:sz w:val="24"/>
                <w:szCs w:val="24"/>
              </w:rPr>
            </w:pPr>
            <w:r w:rsidRPr="00705F07">
              <w:rPr>
                <w:rFonts w:ascii="Times New Roman" w:hAnsi="Times New Roman"/>
                <w:sz w:val="24"/>
                <w:szCs w:val="24"/>
              </w:rPr>
              <w:t>128,53</w:t>
            </w:r>
          </w:p>
        </w:tc>
        <w:tc>
          <w:tcPr>
            <w:tcW w:w="1109" w:type="dxa"/>
            <w:vAlign w:val="center"/>
          </w:tcPr>
          <w:p w:rsidR="00FB79AC" w:rsidRPr="0031792A" w:rsidRDefault="00C4117A" w:rsidP="00C4117A">
            <w:pPr>
              <w:spacing w:line="340" w:lineRule="exact"/>
              <w:rPr>
                <w:rFonts w:ascii="Times New Roman" w:hAnsi="Times New Roman"/>
                <w:sz w:val="24"/>
                <w:szCs w:val="24"/>
              </w:rPr>
            </w:pPr>
            <w:r w:rsidRPr="0031792A">
              <w:rPr>
                <w:rFonts w:ascii="Times New Roman" w:hAnsi="Times New Roman"/>
                <w:sz w:val="24"/>
                <w:szCs w:val="24"/>
              </w:rPr>
              <w:t xml:space="preserve"> </w:t>
            </w:r>
            <w:r w:rsidR="00AE1ECE" w:rsidRPr="0031792A">
              <w:rPr>
                <w:rFonts w:ascii="Times New Roman" w:hAnsi="Times New Roman"/>
                <w:sz w:val="24"/>
                <w:szCs w:val="24"/>
              </w:rPr>
              <w:t>87,19</w:t>
            </w:r>
          </w:p>
        </w:tc>
        <w:tc>
          <w:tcPr>
            <w:tcW w:w="1262" w:type="dxa"/>
            <w:vAlign w:val="center"/>
          </w:tcPr>
          <w:p w:rsidR="00FB79AC" w:rsidRPr="0031792A" w:rsidRDefault="00AE1ECE" w:rsidP="001F29C9">
            <w:pPr>
              <w:spacing w:line="340" w:lineRule="exact"/>
              <w:jc w:val="center"/>
              <w:rPr>
                <w:rFonts w:ascii="Times New Roman" w:hAnsi="Times New Roman"/>
                <w:sz w:val="24"/>
                <w:szCs w:val="24"/>
              </w:rPr>
            </w:pPr>
            <w:r w:rsidRPr="0031792A">
              <w:rPr>
                <w:rFonts w:ascii="Times New Roman" w:hAnsi="Times New Roman"/>
                <w:sz w:val="24"/>
                <w:szCs w:val="24"/>
              </w:rPr>
              <w:t>66,66</w:t>
            </w:r>
          </w:p>
        </w:tc>
        <w:tc>
          <w:tcPr>
            <w:tcW w:w="1302" w:type="dxa"/>
            <w:vAlign w:val="center"/>
          </w:tcPr>
          <w:p w:rsidR="00FB79AC" w:rsidRPr="0031792A" w:rsidRDefault="00AE1ECE" w:rsidP="001F29C9">
            <w:pPr>
              <w:spacing w:line="340" w:lineRule="exact"/>
              <w:jc w:val="center"/>
              <w:rPr>
                <w:rFonts w:ascii="Times New Roman" w:hAnsi="Times New Roman"/>
                <w:sz w:val="24"/>
                <w:szCs w:val="24"/>
              </w:rPr>
            </w:pPr>
            <w:r w:rsidRPr="0031792A">
              <w:rPr>
                <w:rFonts w:ascii="Times New Roman" w:hAnsi="Times New Roman"/>
                <w:sz w:val="24"/>
                <w:szCs w:val="24"/>
              </w:rPr>
              <w:t>77,16</w:t>
            </w:r>
          </w:p>
        </w:tc>
      </w:tr>
    </w:tbl>
    <w:p w:rsidR="00F86D24" w:rsidRDefault="00F86D24" w:rsidP="00F86D24">
      <w:pPr>
        <w:ind w:firstLine="720"/>
        <w:rPr>
          <w:rFonts w:ascii="Times New Roman" w:hAnsi="Times New Roman"/>
          <w:b/>
          <w:sz w:val="10"/>
          <w:szCs w:val="10"/>
        </w:rPr>
      </w:pPr>
    </w:p>
    <w:p w:rsidR="00A23765" w:rsidRPr="0033367A" w:rsidRDefault="00A23765" w:rsidP="00C75AD9">
      <w:pPr>
        <w:spacing w:before="80" w:after="80" w:line="288" w:lineRule="auto"/>
        <w:ind w:firstLine="720"/>
        <w:jc w:val="both"/>
        <w:rPr>
          <w:rFonts w:ascii="Times New Roman" w:hAnsi="Times New Roman"/>
          <w:szCs w:val="26"/>
          <w:lang w:val="vi-VN"/>
        </w:rPr>
      </w:pPr>
      <w:r w:rsidRPr="0033367A">
        <w:rPr>
          <w:rFonts w:ascii="Times New Roman" w:hAnsi="Times New Roman"/>
          <w:szCs w:val="26"/>
          <w:lang w:val="vi-VN"/>
        </w:rPr>
        <w:t xml:space="preserve">Doanh thu </w:t>
      </w:r>
      <w:r w:rsidRPr="0033367A">
        <w:rPr>
          <w:rFonts w:ascii="Times New Roman" w:hAnsi="Times New Roman"/>
          <w:szCs w:val="26"/>
        </w:rPr>
        <w:t xml:space="preserve">năm </w:t>
      </w:r>
      <w:r w:rsidRPr="0033367A">
        <w:rPr>
          <w:rFonts w:ascii="Times New Roman" w:hAnsi="Times New Roman"/>
          <w:szCs w:val="26"/>
          <w:lang w:val="vi-VN"/>
        </w:rPr>
        <w:t xml:space="preserve">2018 thực hiện </w:t>
      </w:r>
      <w:r w:rsidRPr="0033367A">
        <w:rPr>
          <w:rFonts w:ascii="Times New Roman" w:hAnsi="Times New Roman"/>
          <w:szCs w:val="26"/>
        </w:rPr>
        <w:t>là 232,821</w:t>
      </w:r>
      <w:r w:rsidRPr="0033367A">
        <w:rPr>
          <w:rFonts w:ascii="Times New Roman" w:hAnsi="Times New Roman"/>
          <w:szCs w:val="26"/>
          <w:lang w:val="vi-VN"/>
        </w:rPr>
        <w:t xml:space="preserve"> tỷ đồng, đạt 1</w:t>
      </w:r>
      <w:r w:rsidRPr="0033367A">
        <w:rPr>
          <w:rFonts w:ascii="Times New Roman" w:hAnsi="Times New Roman"/>
          <w:szCs w:val="26"/>
        </w:rPr>
        <w:t>23,01</w:t>
      </w:r>
      <w:r w:rsidRPr="0033367A">
        <w:rPr>
          <w:rFonts w:ascii="Times New Roman" w:hAnsi="Times New Roman"/>
          <w:szCs w:val="26"/>
          <w:lang w:val="vi-VN"/>
        </w:rPr>
        <w:t>% kế hoạch năm và bằng 12</w:t>
      </w:r>
      <w:r w:rsidRPr="0033367A">
        <w:rPr>
          <w:rFonts w:ascii="Times New Roman" w:hAnsi="Times New Roman"/>
          <w:szCs w:val="26"/>
        </w:rPr>
        <w:t>7,56</w:t>
      </w:r>
      <w:r w:rsidRPr="0033367A">
        <w:rPr>
          <w:rFonts w:ascii="Times New Roman" w:hAnsi="Times New Roman"/>
          <w:szCs w:val="26"/>
          <w:lang w:val="vi-VN"/>
        </w:rPr>
        <w:t>% so với cùng kỳ năm 2017.</w:t>
      </w:r>
    </w:p>
    <w:p w:rsidR="00A23765" w:rsidRPr="0033367A" w:rsidRDefault="00A23765" w:rsidP="00C75AD9">
      <w:pPr>
        <w:spacing w:before="80" w:after="80" w:line="288" w:lineRule="auto"/>
        <w:ind w:firstLine="720"/>
        <w:jc w:val="both"/>
        <w:rPr>
          <w:rFonts w:ascii="Times New Roman" w:hAnsi="Times New Roman"/>
          <w:szCs w:val="26"/>
          <w:lang w:val="vi-VN"/>
        </w:rPr>
      </w:pPr>
      <w:r w:rsidRPr="0033367A">
        <w:rPr>
          <w:rFonts w:ascii="Times New Roman" w:hAnsi="Times New Roman"/>
          <w:szCs w:val="26"/>
          <w:lang w:val="vi-VN"/>
        </w:rPr>
        <w:t>Lợi</w:t>
      </w:r>
      <w:r>
        <w:rPr>
          <w:rFonts w:ascii="Times New Roman" w:hAnsi="Times New Roman"/>
          <w:szCs w:val="26"/>
          <w:lang w:val="vi-VN"/>
        </w:rPr>
        <w:t xml:space="preserve"> nhuận năm 2018 thực hiện là 3,</w:t>
      </w:r>
      <w:r w:rsidRPr="0033367A">
        <w:rPr>
          <w:rFonts w:ascii="Times New Roman" w:hAnsi="Times New Roman"/>
          <w:szCs w:val="26"/>
          <w:lang w:val="vi-VN"/>
        </w:rPr>
        <w:t>074 tỷ đồng, đạt 46,58% kế hoạch năm và bằng 76,13% so với cùng kỳ năm 2017.</w:t>
      </w:r>
    </w:p>
    <w:p w:rsidR="00A23765" w:rsidRPr="001937F1" w:rsidRDefault="00A23765" w:rsidP="00C75AD9">
      <w:pPr>
        <w:spacing w:before="80" w:after="80" w:line="288" w:lineRule="auto"/>
        <w:ind w:firstLine="720"/>
        <w:jc w:val="both"/>
        <w:rPr>
          <w:rFonts w:ascii="Times New Roman" w:hAnsi="Times New Roman"/>
          <w:szCs w:val="26"/>
          <w:lang w:val="vi-VN"/>
        </w:rPr>
      </w:pPr>
      <w:r w:rsidRPr="006743E0">
        <w:rPr>
          <w:rFonts w:ascii="Times New Roman" w:hAnsi="Times New Roman"/>
          <w:szCs w:val="26"/>
          <w:lang w:val="vi-VN"/>
        </w:rPr>
        <w:t>Mặc dù doanh thu tăng, nhưng do giá vật tư, nguyên liệu đầu vào trong năm liên tục biến động tăng mạnh: giá hạt nhựa</w:t>
      </w:r>
      <w:r w:rsidR="00C46B27" w:rsidRPr="00C46B27">
        <w:rPr>
          <w:rFonts w:ascii="Times New Roman" w:hAnsi="Times New Roman"/>
          <w:szCs w:val="26"/>
          <w:lang w:val="vi-VN"/>
        </w:rPr>
        <w:t xml:space="preserve"> tạo sợi tăng </w:t>
      </w:r>
      <w:r w:rsidR="00C46B27" w:rsidRPr="001937F1">
        <w:rPr>
          <w:rFonts w:ascii="Times New Roman" w:hAnsi="Times New Roman"/>
          <w:szCs w:val="26"/>
          <w:lang w:val="vi-VN"/>
        </w:rPr>
        <w:t>11,5%, hạt nhựa tráng màng tăng 13,21%,</w:t>
      </w:r>
      <w:r w:rsidRPr="001937F1">
        <w:rPr>
          <w:rFonts w:ascii="Times New Roman" w:hAnsi="Times New Roman"/>
          <w:szCs w:val="26"/>
          <w:lang w:val="vi-VN"/>
        </w:rPr>
        <w:t xml:space="preserve"> giấy</w:t>
      </w:r>
      <w:r w:rsidR="00C46B27" w:rsidRPr="001937F1">
        <w:rPr>
          <w:rFonts w:ascii="Times New Roman" w:hAnsi="Times New Roman"/>
          <w:szCs w:val="26"/>
          <w:lang w:val="vi-VN"/>
        </w:rPr>
        <w:t xml:space="preserve"> kraft </w:t>
      </w:r>
      <w:r w:rsidRPr="001937F1">
        <w:rPr>
          <w:rFonts w:ascii="Times New Roman" w:hAnsi="Times New Roman"/>
          <w:szCs w:val="26"/>
          <w:lang w:val="vi-VN"/>
        </w:rPr>
        <w:t xml:space="preserve">tăng </w:t>
      </w:r>
      <w:r w:rsidR="00C46B27" w:rsidRPr="001937F1">
        <w:rPr>
          <w:rFonts w:ascii="Times New Roman" w:hAnsi="Times New Roman"/>
          <w:szCs w:val="26"/>
          <w:lang w:val="vi-VN"/>
        </w:rPr>
        <w:t>3,05</w:t>
      </w:r>
      <w:r w:rsidRPr="001937F1">
        <w:rPr>
          <w:rFonts w:ascii="Times New Roman" w:hAnsi="Times New Roman"/>
          <w:szCs w:val="26"/>
          <w:lang w:val="vi-VN"/>
        </w:rPr>
        <w:t>%, giá điện, xăng dầu cũng tăng gần 6%… đã khiến giá thành sản xuất vỏ bao tăng cao, làm giảm hiệu quả SXKD của Công ty.</w:t>
      </w:r>
    </w:p>
    <w:p w:rsidR="00A23765" w:rsidRPr="006743E0" w:rsidRDefault="00A23765" w:rsidP="00C75AD9">
      <w:pPr>
        <w:spacing w:before="80" w:after="80" w:line="288" w:lineRule="auto"/>
        <w:ind w:firstLine="720"/>
        <w:jc w:val="both"/>
        <w:rPr>
          <w:rFonts w:ascii="Times New Roman" w:hAnsi="Times New Roman"/>
          <w:bCs/>
          <w:szCs w:val="26"/>
          <w:lang w:val="vi-VN"/>
        </w:rPr>
      </w:pPr>
      <w:r w:rsidRPr="006743E0">
        <w:rPr>
          <w:rFonts w:ascii="Times New Roman" w:hAnsi="Times New Roman"/>
          <w:bCs/>
          <w:szCs w:val="26"/>
          <w:lang w:val="vi-VN"/>
        </w:rPr>
        <w:t>Chi phí sửa chữa và bảo dưỡng thiết bị lớn do dây chuyền máy móc đã cũ, phải thường xuyên bảo dưỡng, sửa chữa và thay thế.</w:t>
      </w:r>
    </w:p>
    <w:p w:rsidR="00A23765" w:rsidRPr="006743E0" w:rsidRDefault="00A23765" w:rsidP="00C75AD9">
      <w:pPr>
        <w:spacing w:before="80" w:after="80" w:line="288" w:lineRule="auto"/>
        <w:ind w:firstLine="720"/>
        <w:jc w:val="both"/>
        <w:rPr>
          <w:rFonts w:ascii="Times New Roman" w:hAnsi="Times New Roman"/>
          <w:bCs/>
          <w:szCs w:val="26"/>
          <w:lang w:val="vi-VN"/>
        </w:rPr>
      </w:pPr>
      <w:r w:rsidRPr="006743E0">
        <w:rPr>
          <w:rFonts w:ascii="Times New Roman" w:hAnsi="Times New Roman"/>
          <w:szCs w:val="26"/>
          <w:lang w:val="vi-VN"/>
        </w:rPr>
        <w:t>Công ty vẫn còn nhiều khó khăn về vốn lưu động, d</w:t>
      </w:r>
      <w:r w:rsidRPr="006743E0">
        <w:rPr>
          <w:rFonts w:ascii="Times New Roman" w:hAnsi="Times New Roman"/>
          <w:bCs/>
          <w:szCs w:val="26"/>
          <w:lang w:val="vi-VN"/>
        </w:rPr>
        <w:t xml:space="preserve">ư nợ của các đơn vị xi măng thường xuyên duy trì ở mức cao </w:t>
      </w:r>
      <w:r w:rsidRPr="006743E0">
        <w:rPr>
          <w:rFonts w:ascii="Times New Roman" w:hAnsi="Times New Roman"/>
          <w:bCs/>
          <w:i/>
          <w:szCs w:val="26"/>
          <w:lang w:val="vi-VN"/>
        </w:rPr>
        <w:t>(bình quân trên 70 tỷ đồng)</w:t>
      </w:r>
      <w:r w:rsidRPr="006743E0">
        <w:rPr>
          <w:rFonts w:ascii="Times New Roman" w:hAnsi="Times New Roman"/>
          <w:bCs/>
          <w:szCs w:val="26"/>
          <w:lang w:val="vi-VN"/>
        </w:rPr>
        <w:t xml:space="preserve"> làm ảnh hưởng không nhỏ đến vòng quay vốn và tăng chi phí lãi vay.</w:t>
      </w:r>
    </w:p>
    <w:p w:rsidR="00F86D24" w:rsidRPr="00A23765" w:rsidRDefault="000B081A" w:rsidP="004D4709">
      <w:pPr>
        <w:tabs>
          <w:tab w:val="left" w:pos="-2410"/>
        </w:tabs>
        <w:spacing w:before="80" w:after="80" w:line="288" w:lineRule="auto"/>
        <w:ind w:firstLine="720"/>
        <w:jc w:val="both"/>
        <w:rPr>
          <w:rFonts w:ascii="Times New Roman" w:hAnsi="Times New Roman"/>
          <w:b/>
          <w:szCs w:val="26"/>
          <w:lang w:val="vi-VN"/>
        </w:rPr>
      </w:pPr>
      <w:r w:rsidRPr="00A23765">
        <w:rPr>
          <w:rFonts w:ascii="Times New Roman" w:hAnsi="Times New Roman"/>
          <w:b/>
          <w:szCs w:val="26"/>
          <w:lang w:val="vi-VN"/>
        </w:rPr>
        <w:t>2</w:t>
      </w:r>
      <w:r w:rsidR="00250E4A" w:rsidRPr="00A23765">
        <w:rPr>
          <w:rFonts w:ascii="Times New Roman" w:hAnsi="Times New Roman"/>
          <w:b/>
          <w:szCs w:val="26"/>
          <w:lang w:val="vi-VN"/>
        </w:rPr>
        <w:t xml:space="preserve">. </w:t>
      </w:r>
      <w:r w:rsidR="00F86D24" w:rsidRPr="00A23765">
        <w:rPr>
          <w:rFonts w:ascii="Times New Roman" w:hAnsi="Times New Roman"/>
          <w:b/>
          <w:szCs w:val="26"/>
          <w:lang w:val="vi-VN"/>
        </w:rPr>
        <w:t xml:space="preserve">Thực hiện mục tiêu </w:t>
      </w:r>
      <w:r w:rsidR="00250E4A" w:rsidRPr="00A23765">
        <w:rPr>
          <w:rFonts w:ascii="Times New Roman" w:hAnsi="Times New Roman"/>
          <w:b/>
          <w:szCs w:val="26"/>
          <w:lang w:val="vi-VN"/>
        </w:rPr>
        <w:t>kế hoạch</w:t>
      </w:r>
      <w:r w:rsidR="00F86D24" w:rsidRPr="00A23765">
        <w:rPr>
          <w:rFonts w:ascii="Times New Roman" w:hAnsi="Times New Roman"/>
          <w:b/>
          <w:szCs w:val="26"/>
          <w:lang w:val="vi-VN"/>
        </w:rPr>
        <w:t xml:space="preserve"> sản lượng năm 201</w:t>
      </w:r>
      <w:r w:rsidR="00A23765" w:rsidRPr="00F740C7">
        <w:rPr>
          <w:rFonts w:ascii="Times New Roman" w:hAnsi="Times New Roman"/>
          <w:b/>
          <w:szCs w:val="26"/>
          <w:lang w:val="vi-VN"/>
        </w:rPr>
        <w:t>8</w:t>
      </w:r>
      <w:r w:rsidR="00F86D24" w:rsidRPr="00A23765">
        <w:rPr>
          <w:rFonts w:ascii="Times New Roman" w:hAnsi="Times New Roman"/>
          <w:b/>
          <w:szCs w:val="26"/>
          <w:lang w:val="vi-VN"/>
        </w:rPr>
        <w:t>:</w:t>
      </w:r>
    </w:p>
    <w:p w:rsidR="00341751" w:rsidRPr="00F740C7" w:rsidRDefault="00CA5A02" w:rsidP="00C75AD9">
      <w:pPr>
        <w:spacing w:before="120" w:after="120" w:line="340" w:lineRule="exact"/>
        <w:ind w:firstLine="720"/>
        <w:jc w:val="both"/>
        <w:rPr>
          <w:rFonts w:ascii="Times New Roman" w:hAnsi="Times New Roman"/>
          <w:b/>
          <w:szCs w:val="26"/>
          <w:lang w:val="vi-VN"/>
        </w:rPr>
      </w:pPr>
      <w:r w:rsidRPr="00F740C7">
        <w:rPr>
          <w:rFonts w:ascii="Times New Roman" w:hAnsi="Times New Roman"/>
          <w:b/>
          <w:szCs w:val="26"/>
          <w:lang w:val="vi-VN"/>
        </w:rPr>
        <w:t>2</w:t>
      </w:r>
      <w:r w:rsidR="00341751" w:rsidRPr="00F740C7">
        <w:rPr>
          <w:rFonts w:ascii="Times New Roman" w:hAnsi="Times New Roman"/>
          <w:b/>
          <w:szCs w:val="26"/>
          <w:lang w:val="vi-VN"/>
        </w:rPr>
        <w:t>.1. Sản lượng sản xuất</w:t>
      </w:r>
      <w:r w:rsidR="00F740C7" w:rsidRPr="00F740C7">
        <w:rPr>
          <w:rFonts w:ascii="Times New Roman" w:hAnsi="Times New Roman"/>
          <w:b/>
          <w:szCs w:val="26"/>
          <w:lang w:val="vi-VN"/>
        </w:rPr>
        <w:t xml:space="preserve"> năm 2018</w:t>
      </w:r>
      <w:r w:rsidR="00341751" w:rsidRPr="00F740C7">
        <w:rPr>
          <w:rFonts w:ascii="Times New Roman" w:hAnsi="Times New Roman"/>
          <w:b/>
          <w:szCs w:val="26"/>
          <w:lang w:val="vi-VN"/>
        </w:rPr>
        <w:t xml:space="preserve">: </w:t>
      </w:r>
    </w:p>
    <w:tbl>
      <w:tblPr>
        <w:tblW w:w="9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269"/>
        <w:gridCol w:w="720"/>
        <w:gridCol w:w="1589"/>
        <w:gridCol w:w="1463"/>
        <w:gridCol w:w="1337"/>
        <w:gridCol w:w="1260"/>
      </w:tblGrid>
      <w:tr w:rsidR="00F740C7" w:rsidRPr="00621C15" w:rsidTr="00514551">
        <w:trPr>
          <w:trHeight w:val="710"/>
        </w:trPr>
        <w:tc>
          <w:tcPr>
            <w:tcW w:w="708" w:type="dxa"/>
            <w:vAlign w:val="center"/>
          </w:tcPr>
          <w:p w:rsidR="00F740C7" w:rsidRPr="00621C15" w:rsidRDefault="00F740C7" w:rsidP="00514551">
            <w:pPr>
              <w:spacing w:line="300" w:lineRule="exact"/>
              <w:jc w:val="center"/>
              <w:rPr>
                <w:rFonts w:ascii="Times New Roman" w:hAnsi="Times New Roman"/>
                <w:b/>
                <w:bCs/>
                <w:sz w:val="24"/>
                <w:szCs w:val="24"/>
              </w:rPr>
            </w:pPr>
            <w:r w:rsidRPr="00621C15">
              <w:rPr>
                <w:rFonts w:ascii="Times New Roman" w:hAnsi="Times New Roman"/>
                <w:b/>
                <w:bCs/>
                <w:sz w:val="24"/>
                <w:szCs w:val="24"/>
              </w:rPr>
              <w:t>STT</w:t>
            </w:r>
          </w:p>
        </w:tc>
        <w:tc>
          <w:tcPr>
            <w:tcW w:w="2269" w:type="dxa"/>
            <w:vAlign w:val="center"/>
          </w:tcPr>
          <w:p w:rsidR="00F740C7" w:rsidRPr="00621C15" w:rsidRDefault="00F740C7" w:rsidP="00514551">
            <w:pPr>
              <w:spacing w:line="300" w:lineRule="exact"/>
              <w:jc w:val="center"/>
              <w:rPr>
                <w:rFonts w:ascii="Times New Roman" w:hAnsi="Times New Roman"/>
                <w:b/>
                <w:bCs/>
                <w:sz w:val="24"/>
                <w:szCs w:val="24"/>
              </w:rPr>
            </w:pPr>
            <w:r w:rsidRPr="00621C15">
              <w:rPr>
                <w:rFonts w:ascii="Times New Roman" w:hAnsi="Times New Roman"/>
                <w:b/>
                <w:bCs/>
                <w:sz w:val="24"/>
                <w:szCs w:val="24"/>
              </w:rPr>
              <w:t>Chỉ tiêu chủ yếu</w:t>
            </w:r>
          </w:p>
        </w:tc>
        <w:tc>
          <w:tcPr>
            <w:tcW w:w="720" w:type="dxa"/>
            <w:vAlign w:val="center"/>
          </w:tcPr>
          <w:p w:rsidR="00F740C7" w:rsidRPr="00621C15" w:rsidRDefault="00F740C7" w:rsidP="00514551">
            <w:pPr>
              <w:spacing w:line="300" w:lineRule="exact"/>
              <w:ind w:right="-108"/>
              <w:jc w:val="center"/>
              <w:rPr>
                <w:rFonts w:ascii="Times New Roman" w:hAnsi="Times New Roman"/>
                <w:b/>
                <w:bCs/>
                <w:sz w:val="24"/>
                <w:szCs w:val="24"/>
              </w:rPr>
            </w:pPr>
            <w:r w:rsidRPr="00621C15">
              <w:rPr>
                <w:rFonts w:ascii="Times New Roman" w:hAnsi="Times New Roman"/>
                <w:b/>
                <w:bCs/>
                <w:sz w:val="24"/>
                <w:szCs w:val="24"/>
              </w:rPr>
              <w:t>ĐVT</w:t>
            </w:r>
          </w:p>
        </w:tc>
        <w:tc>
          <w:tcPr>
            <w:tcW w:w="1589" w:type="dxa"/>
            <w:vAlign w:val="center"/>
          </w:tcPr>
          <w:p w:rsidR="00F740C7" w:rsidRPr="00621C15" w:rsidRDefault="00F740C7" w:rsidP="00514551">
            <w:pPr>
              <w:spacing w:line="300" w:lineRule="exact"/>
              <w:jc w:val="center"/>
              <w:rPr>
                <w:rFonts w:ascii="Times New Roman" w:hAnsi="Times New Roman"/>
                <w:b/>
                <w:bCs/>
                <w:sz w:val="24"/>
                <w:szCs w:val="24"/>
              </w:rPr>
            </w:pPr>
            <w:r w:rsidRPr="00621C15">
              <w:rPr>
                <w:rFonts w:ascii="Times New Roman" w:hAnsi="Times New Roman"/>
                <w:b/>
                <w:bCs/>
                <w:sz w:val="24"/>
                <w:szCs w:val="24"/>
              </w:rPr>
              <w:t>Kế hoạch năm 2018</w:t>
            </w:r>
          </w:p>
        </w:tc>
        <w:tc>
          <w:tcPr>
            <w:tcW w:w="1463" w:type="dxa"/>
            <w:vAlign w:val="center"/>
          </w:tcPr>
          <w:p w:rsidR="00F740C7" w:rsidRPr="00621C15" w:rsidRDefault="00F740C7" w:rsidP="00514551">
            <w:pPr>
              <w:spacing w:line="300" w:lineRule="exact"/>
              <w:jc w:val="center"/>
              <w:rPr>
                <w:rFonts w:ascii="Times New Roman" w:hAnsi="Times New Roman"/>
                <w:b/>
                <w:sz w:val="24"/>
                <w:szCs w:val="24"/>
              </w:rPr>
            </w:pPr>
            <w:r w:rsidRPr="00621C15">
              <w:rPr>
                <w:rFonts w:ascii="Times New Roman" w:hAnsi="Times New Roman"/>
                <w:b/>
                <w:sz w:val="24"/>
                <w:szCs w:val="24"/>
              </w:rPr>
              <w:t>Thực hiện năm 2018</w:t>
            </w:r>
          </w:p>
        </w:tc>
        <w:tc>
          <w:tcPr>
            <w:tcW w:w="1337" w:type="dxa"/>
            <w:vAlign w:val="center"/>
          </w:tcPr>
          <w:p w:rsidR="00F740C7" w:rsidRPr="00621C15" w:rsidRDefault="00F740C7" w:rsidP="00514551">
            <w:pPr>
              <w:spacing w:line="300" w:lineRule="exact"/>
              <w:jc w:val="center"/>
              <w:rPr>
                <w:rFonts w:ascii="Times New Roman" w:hAnsi="Times New Roman"/>
                <w:b/>
                <w:sz w:val="24"/>
                <w:szCs w:val="24"/>
              </w:rPr>
            </w:pPr>
            <w:r w:rsidRPr="00621C15">
              <w:rPr>
                <w:rFonts w:ascii="Times New Roman" w:hAnsi="Times New Roman"/>
                <w:b/>
                <w:sz w:val="24"/>
                <w:szCs w:val="24"/>
              </w:rPr>
              <w:t>Tỷ lệ % HTKH</w:t>
            </w:r>
          </w:p>
        </w:tc>
        <w:tc>
          <w:tcPr>
            <w:tcW w:w="1260" w:type="dxa"/>
            <w:vAlign w:val="center"/>
          </w:tcPr>
          <w:p w:rsidR="00F740C7" w:rsidRPr="00621C15" w:rsidRDefault="00F740C7" w:rsidP="00514551">
            <w:pPr>
              <w:spacing w:line="300" w:lineRule="exact"/>
              <w:jc w:val="center"/>
              <w:rPr>
                <w:rFonts w:ascii="Times New Roman" w:hAnsi="Times New Roman"/>
                <w:b/>
                <w:sz w:val="24"/>
                <w:szCs w:val="24"/>
              </w:rPr>
            </w:pPr>
            <w:r w:rsidRPr="00621C15">
              <w:rPr>
                <w:rFonts w:ascii="Times New Roman" w:hAnsi="Times New Roman"/>
                <w:b/>
                <w:sz w:val="24"/>
                <w:szCs w:val="24"/>
              </w:rPr>
              <w:t>So với 2017</w:t>
            </w:r>
          </w:p>
        </w:tc>
      </w:tr>
      <w:tr w:rsidR="00F740C7" w:rsidRPr="003A4888" w:rsidTr="00514551">
        <w:trPr>
          <w:trHeight w:val="381"/>
        </w:trPr>
        <w:tc>
          <w:tcPr>
            <w:tcW w:w="708" w:type="dxa"/>
            <w:vAlign w:val="center"/>
          </w:tcPr>
          <w:p w:rsidR="00F740C7" w:rsidRPr="003A4888" w:rsidRDefault="00F740C7" w:rsidP="00621C15">
            <w:pPr>
              <w:spacing w:line="360" w:lineRule="exact"/>
              <w:jc w:val="center"/>
              <w:rPr>
                <w:rFonts w:ascii="Times New Roman" w:hAnsi="Times New Roman"/>
                <w:bCs/>
                <w:sz w:val="24"/>
              </w:rPr>
            </w:pPr>
            <w:r w:rsidRPr="003A4888">
              <w:rPr>
                <w:rFonts w:ascii="Times New Roman" w:hAnsi="Times New Roman"/>
                <w:bCs/>
                <w:sz w:val="24"/>
              </w:rPr>
              <w:t>1</w:t>
            </w:r>
          </w:p>
        </w:tc>
        <w:tc>
          <w:tcPr>
            <w:tcW w:w="2269" w:type="dxa"/>
            <w:vAlign w:val="center"/>
          </w:tcPr>
          <w:p w:rsidR="00F740C7" w:rsidRPr="003A4888" w:rsidRDefault="00F740C7" w:rsidP="00621C15">
            <w:pPr>
              <w:spacing w:line="360" w:lineRule="exact"/>
              <w:rPr>
                <w:rFonts w:ascii="Times New Roman" w:hAnsi="Times New Roman"/>
                <w:bCs/>
                <w:sz w:val="24"/>
              </w:rPr>
            </w:pPr>
            <w:r w:rsidRPr="003A4888">
              <w:rPr>
                <w:rFonts w:ascii="Times New Roman" w:hAnsi="Times New Roman"/>
                <w:bCs/>
                <w:sz w:val="24"/>
              </w:rPr>
              <w:t>Tạo sợi</w:t>
            </w:r>
          </w:p>
        </w:tc>
        <w:tc>
          <w:tcPr>
            <w:tcW w:w="720" w:type="dxa"/>
            <w:vAlign w:val="center"/>
          </w:tcPr>
          <w:p w:rsidR="00F740C7" w:rsidRPr="003A4888" w:rsidRDefault="00F740C7" w:rsidP="00621C15">
            <w:pPr>
              <w:spacing w:line="360" w:lineRule="exact"/>
              <w:jc w:val="center"/>
              <w:rPr>
                <w:rFonts w:ascii="Times New Roman" w:hAnsi="Times New Roman"/>
                <w:szCs w:val="26"/>
              </w:rPr>
            </w:pPr>
            <w:r w:rsidRPr="003A4888">
              <w:rPr>
                <w:rFonts w:ascii="Times New Roman" w:hAnsi="Times New Roman"/>
                <w:szCs w:val="26"/>
              </w:rPr>
              <w:t>kg</w:t>
            </w:r>
          </w:p>
        </w:tc>
        <w:tc>
          <w:tcPr>
            <w:tcW w:w="1589" w:type="dxa"/>
            <w:vAlign w:val="center"/>
          </w:tcPr>
          <w:p w:rsidR="00F740C7" w:rsidRPr="003A4888" w:rsidRDefault="00F740C7" w:rsidP="00621C15">
            <w:pPr>
              <w:spacing w:line="360" w:lineRule="exact"/>
              <w:ind w:right="41"/>
              <w:jc w:val="right"/>
              <w:rPr>
                <w:rFonts w:ascii="Times New Roman" w:hAnsi="Times New Roman"/>
                <w:szCs w:val="26"/>
              </w:rPr>
            </w:pPr>
            <w:r w:rsidRPr="003A4888">
              <w:rPr>
                <w:rFonts w:ascii="Times New Roman" w:hAnsi="Times New Roman"/>
                <w:szCs w:val="26"/>
              </w:rPr>
              <w:t>1.800.000</w:t>
            </w:r>
          </w:p>
        </w:tc>
        <w:tc>
          <w:tcPr>
            <w:tcW w:w="1463" w:type="dxa"/>
            <w:vAlign w:val="center"/>
          </w:tcPr>
          <w:p w:rsidR="00F740C7" w:rsidRPr="00F2474D" w:rsidRDefault="00F740C7" w:rsidP="00621C15">
            <w:pPr>
              <w:spacing w:line="360" w:lineRule="exact"/>
              <w:ind w:right="41"/>
              <w:jc w:val="right"/>
              <w:rPr>
                <w:rFonts w:ascii="Times New Roman" w:hAnsi="Times New Roman"/>
                <w:bCs/>
                <w:sz w:val="24"/>
              </w:rPr>
            </w:pPr>
            <w:r w:rsidRPr="00F2474D">
              <w:rPr>
                <w:rFonts w:ascii="Times New Roman" w:hAnsi="Times New Roman"/>
                <w:bCs/>
                <w:sz w:val="24"/>
              </w:rPr>
              <w:t>2.396.315</w:t>
            </w:r>
          </w:p>
        </w:tc>
        <w:tc>
          <w:tcPr>
            <w:tcW w:w="1337" w:type="dxa"/>
            <w:vAlign w:val="center"/>
          </w:tcPr>
          <w:p w:rsidR="00F740C7" w:rsidRPr="00F2474D" w:rsidRDefault="00F740C7" w:rsidP="00621C15">
            <w:pPr>
              <w:spacing w:line="360" w:lineRule="exact"/>
              <w:jc w:val="center"/>
              <w:rPr>
                <w:rFonts w:ascii="Times New Roman" w:hAnsi="Times New Roman"/>
                <w:szCs w:val="26"/>
              </w:rPr>
            </w:pPr>
            <w:r w:rsidRPr="00F2474D">
              <w:rPr>
                <w:rFonts w:ascii="Times New Roman" w:hAnsi="Times New Roman"/>
                <w:szCs w:val="26"/>
              </w:rPr>
              <w:t>133,13</w:t>
            </w:r>
          </w:p>
        </w:tc>
        <w:tc>
          <w:tcPr>
            <w:tcW w:w="1260" w:type="dxa"/>
            <w:vAlign w:val="bottom"/>
          </w:tcPr>
          <w:p w:rsidR="00F740C7" w:rsidRPr="003A4888" w:rsidRDefault="00F740C7" w:rsidP="00621C15">
            <w:pPr>
              <w:spacing w:line="360" w:lineRule="exact"/>
              <w:jc w:val="center"/>
              <w:rPr>
                <w:rFonts w:ascii="Times New Roman" w:hAnsi="Times New Roman"/>
                <w:sz w:val="24"/>
              </w:rPr>
            </w:pPr>
            <w:r w:rsidRPr="003A4888">
              <w:rPr>
                <w:rFonts w:ascii="Times New Roman" w:hAnsi="Times New Roman"/>
                <w:sz w:val="24"/>
              </w:rPr>
              <w:t>116,85</w:t>
            </w:r>
          </w:p>
        </w:tc>
      </w:tr>
      <w:tr w:rsidR="00F740C7" w:rsidRPr="003A4888" w:rsidTr="00514551">
        <w:trPr>
          <w:trHeight w:val="358"/>
        </w:trPr>
        <w:tc>
          <w:tcPr>
            <w:tcW w:w="708" w:type="dxa"/>
            <w:vAlign w:val="center"/>
          </w:tcPr>
          <w:p w:rsidR="00F740C7" w:rsidRPr="003A4888" w:rsidRDefault="00F740C7" w:rsidP="00621C15">
            <w:pPr>
              <w:spacing w:line="360" w:lineRule="exact"/>
              <w:jc w:val="center"/>
              <w:rPr>
                <w:rFonts w:ascii="Times New Roman" w:hAnsi="Times New Roman"/>
                <w:bCs/>
                <w:sz w:val="24"/>
              </w:rPr>
            </w:pPr>
            <w:r w:rsidRPr="003A4888">
              <w:rPr>
                <w:rFonts w:ascii="Times New Roman" w:hAnsi="Times New Roman"/>
                <w:bCs/>
                <w:sz w:val="24"/>
              </w:rPr>
              <w:t>2</w:t>
            </w:r>
          </w:p>
        </w:tc>
        <w:tc>
          <w:tcPr>
            <w:tcW w:w="2269" w:type="dxa"/>
            <w:vAlign w:val="center"/>
          </w:tcPr>
          <w:p w:rsidR="00F740C7" w:rsidRPr="003A4888" w:rsidRDefault="00F740C7" w:rsidP="00621C15">
            <w:pPr>
              <w:spacing w:line="360" w:lineRule="exact"/>
              <w:rPr>
                <w:rFonts w:ascii="Times New Roman" w:hAnsi="Times New Roman"/>
                <w:bCs/>
                <w:sz w:val="24"/>
              </w:rPr>
            </w:pPr>
            <w:r w:rsidRPr="003A4888">
              <w:rPr>
                <w:rFonts w:ascii="Times New Roman" w:hAnsi="Times New Roman"/>
                <w:bCs/>
                <w:sz w:val="24"/>
              </w:rPr>
              <w:t>Dệt</w:t>
            </w:r>
          </w:p>
        </w:tc>
        <w:tc>
          <w:tcPr>
            <w:tcW w:w="720" w:type="dxa"/>
            <w:vAlign w:val="center"/>
          </w:tcPr>
          <w:p w:rsidR="00F740C7" w:rsidRPr="003A4888" w:rsidRDefault="00F740C7" w:rsidP="00621C15">
            <w:pPr>
              <w:spacing w:line="360" w:lineRule="exact"/>
              <w:jc w:val="center"/>
              <w:rPr>
                <w:rFonts w:ascii="Times New Roman" w:hAnsi="Times New Roman"/>
                <w:szCs w:val="26"/>
              </w:rPr>
            </w:pPr>
            <w:r w:rsidRPr="003A4888">
              <w:rPr>
                <w:rFonts w:ascii="Times New Roman" w:hAnsi="Times New Roman"/>
                <w:szCs w:val="26"/>
              </w:rPr>
              <w:t>mét</w:t>
            </w:r>
          </w:p>
        </w:tc>
        <w:tc>
          <w:tcPr>
            <w:tcW w:w="1589" w:type="dxa"/>
            <w:vAlign w:val="center"/>
          </w:tcPr>
          <w:p w:rsidR="00F740C7" w:rsidRPr="003A4888" w:rsidRDefault="00F740C7" w:rsidP="00621C15">
            <w:pPr>
              <w:spacing w:line="360" w:lineRule="exact"/>
              <w:ind w:right="41"/>
              <w:jc w:val="right"/>
              <w:rPr>
                <w:rFonts w:ascii="Times New Roman" w:hAnsi="Times New Roman"/>
                <w:szCs w:val="26"/>
              </w:rPr>
            </w:pPr>
            <w:r w:rsidRPr="003A4888">
              <w:rPr>
                <w:rFonts w:ascii="Times New Roman" w:hAnsi="Times New Roman"/>
                <w:szCs w:val="26"/>
              </w:rPr>
              <w:t>29.525.000</w:t>
            </w:r>
          </w:p>
        </w:tc>
        <w:tc>
          <w:tcPr>
            <w:tcW w:w="1463" w:type="dxa"/>
            <w:vAlign w:val="center"/>
          </w:tcPr>
          <w:p w:rsidR="00F740C7" w:rsidRPr="00F2474D" w:rsidRDefault="00F740C7" w:rsidP="00621C15">
            <w:pPr>
              <w:spacing w:line="360" w:lineRule="exact"/>
              <w:ind w:right="41"/>
              <w:jc w:val="right"/>
              <w:rPr>
                <w:rFonts w:ascii="Times New Roman" w:hAnsi="Times New Roman"/>
                <w:bCs/>
                <w:sz w:val="24"/>
              </w:rPr>
            </w:pPr>
            <w:r w:rsidRPr="00F2474D">
              <w:rPr>
                <w:rFonts w:ascii="Times New Roman" w:hAnsi="Times New Roman"/>
                <w:bCs/>
                <w:sz w:val="24"/>
              </w:rPr>
              <w:t>33.032.601</w:t>
            </w:r>
          </w:p>
        </w:tc>
        <w:tc>
          <w:tcPr>
            <w:tcW w:w="1337" w:type="dxa"/>
            <w:vAlign w:val="center"/>
          </w:tcPr>
          <w:p w:rsidR="00F740C7" w:rsidRPr="00F2474D" w:rsidRDefault="00F740C7" w:rsidP="00621C15">
            <w:pPr>
              <w:spacing w:line="360" w:lineRule="exact"/>
              <w:jc w:val="center"/>
              <w:rPr>
                <w:rFonts w:ascii="Times New Roman" w:hAnsi="Times New Roman"/>
                <w:szCs w:val="26"/>
              </w:rPr>
            </w:pPr>
            <w:r w:rsidRPr="00F2474D">
              <w:rPr>
                <w:rFonts w:ascii="Times New Roman" w:hAnsi="Times New Roman"/>
                <w:szCs w:val="26"/>
              </w:rPr>
              <w:t>111,88</w:t>
            </w:r>
          </w:p>
        </w:tc>
        <w:tc>
          <w:tcPr>
            <w:tcW w:w="1260" w:type="dxa"/>
            <w:vAlign w:val="bottom"/>
          </w:tcPr>
          <w:p w:rsidR="00F740C7" w:rsidRPr="003A4888" w:rsidRDefault="00F740C7" w:rsidP="00621C15">
            <w:pPr>
              <w:spacing w:line="360" w:lineRule="exact"/>
              <w:jc w:val="center"/>
              <w:rPr>
                <w:rFonts w:ascii="Times New Roman" w:hAnsi="Times New Roman"/>
                <w:sz w:val="24"/>
              </w:rPr>
            </w:pPr>
            <w:r w:rsidRPr="003A4888">
              <w:rPr>
                <w:rFonts w:ascii="Times New Roman" w:hAnsi="Times New Roman"/>
                <w:sz w:val="24"/>
              </w:rPr>
              <w:t>118,32</w:t>
            </w:r>
          </w:p>
        </w:tc>
      </w:tr>
      <w:tr w:rsidR="00F740C7" w:rsidRPr="003A4888" w:rsidTr="00514551">
        <w:trPr>
          <w:trHeight w:val="421"/>
        </w:trPr>
        <w:tc>
          <w:tcPr>
            <w:tcW w:w="708" w:type="dxa"/>
            <w:vAlign w:val="center"/>
          </w:tcPr>
          <w:p w:rsidR="00F740C7" w:rsidRPr="003A4888" w:rsidRDefault="00F740C7" w:rsidP="00621C15">
            <w:pPr>
              <w:spacing w:line="360" w:lineRule="exact"/>
              <w:jc w:val="center"/>
              <w:rPr>
                <w:rFonts w:ascii="Times New Roman" w:hAnsi="Times New Roman"/>
                <w:bCs/>
                <w:sz w:val="24"/>
              </w:rPr>
            </w:pPr>
            <w:r w:rsidRPr="003A4888">
              <w:rPr>
                <w:rFonts w:ascii="Times New Roman" w:hAnsi="Times New Roman"/>
                <w:bCs/>
                <w:sz w:val="24"/>
              </w:rPr>
              <w:t>3</w:t>
            </w:r>
          </w:p>
        </w:tc>
        <w:tc>
          <w:tcPr>
            <w:tcW w:w="2269" w:type="dxa"/>
            <w:vAlign w:val="center"/>
          </w:tcPr>
          <w:p w:rsidR="00F740C7" w:rsidRPr="003A4888" w:rsidRDefault="00F740C7" w:rsidP="00621C15">
            <w:pPr>
              <w:spacing w:line="360" w:lineRule="exact"/>
              <w:rPr>
                <w:rFonts w:ascii="Times New Roman" w:hAnsi="Times New Roman"/>
                <w:bCs/>
                <w:sz w:val="24"/>
              </w:rPr>
            </w:pPr>
            <w:r w:rsidRPr="003A4888">
              <w:rPr>
                <w:rFonts w:ascii="Times New Roman" w:hAnsi="Times New Roman"/>
                <w:bCs/>
                <w:sz w:val="24"/>
              </w:rPr>
              <w:t>Tráng màng</w:t>
            </w:r>
          </w:p>
        </w:tc>
        <w:tc>
          <w:tcPr>
            <w:tcW w:w="720" w:type="dxa"/>
            <w:vAlign w:val="center"/>
          </w:tcPr>
          <w:p w:rsidR="00F740C7" w:rsidRPr="003A4888" w:rsidRDefault="00F740C7" w:rsidP="00621C15">
            <w:pPr>
              <w:spacing w:line="360" w:lineRule="exact"/>
              <w:jc w:val="center"/>
              <w:rPr>
                <w:rFonts w:ascii="Times New Roman" w:hAnsi="Times New Roman"/>
                <w:szCs w:val="26"/>
              </w:rPr>
            </w:pPr>
            <w:r w:rsidRPr="003A4888">
              <w:rPr>
                <w:rFonts w:ascii="Times New Roman" w:hAnsi="Times New Roman"/>
                <w:szCs w:val="26"/>
              </w:rPr>
              <w:t>mét</w:t>
            </w:r>
          </w:p>
        </w:tc>
        <w:tc>
          <w:tcPr>
            <w:tcW w:w="1589" w:type="dxa"/>
            <w:vAlign w:val="center"/>
          </w:tcPr>
          <w:p w:rsidR="00F740C7" w:rsidRPr="003A4888" w:rsidRDefault="00F740C7" w:rsidP="00621C15">
            <w:pPr>
              <w:spacing w:line="360" w:lineRule="exact"/>
              <w:ind w:right="41"/>
              <w:jc w:val="right"/>
              <w:rPr>
                <w:rFonts w:ascii="Times New Roman" w:hAnsi="Times New Roman"/>
                <w:szCs w:val="26"/>
              </w:rPr>
            </w:pPr>
            <w:r w:rsidRPr="003A4888">
              <w:rPr>
                <w:rFonts w:ascii="Times New Roman" w:hAnsi="Times New Roman"/>
                <w:szCs w:val="26"/>
              </w:rPr>
              <w:t>29.525.000</w:t>
            </w:r>
          </w:p>
        </w:tc>
        <w:tc>
          <w:tcPr>
            <w:tcW w:w="1463" w:type="dxa"/>
            <w:vAlign w:val="center"/>
          </w:tcPr>
          <w:p w:rsidR="00F740C7" w:rsidRPr="00F2474D" w:rsidRDefault="00F740C7" w:rsidP="00621C15">
            <w:pPr>
              <w:spacing w:line="360" w:lineRule="exact"/>
              <w:ind w:right="41"/>
              <w:jc w:val="right"/>
              <w:rPr>
                <w:rFonts w:ascii="Times New Roman" w:hAnsi="Times New Roman"/>
                <w:bCs/>
                <w:sz w:val="24"/>
              </w:rPr>
            </w:pPr>
            <w:r w:rsidRPr="00F2474D">
              <w:rPr>
                <w:rFonts w:ascii="Times New Roman" w:hAnsi="Times New Roman"/>
                <w:bCs/>
                <w:sz w:val="24"/>
              </w:rPr>
              <w:t>34.784.816</w:t>
            </w:r>
          </w:p>
        </w:tc>
        <w:tc>
          <w:tcPr>
            <w:tcW w:w="1337" w:type="dxa"/>
            <w:vAlign w:val="center"/>
          </w:tcPr>
          <w:p w:rsidR="00F740C7" w:rsidRPr="00F2474D" w:rsidRDefault="00F740C7" w:rsidP="00621C15">
            <w:pPr>
              <w:spacing w:line="360" w:lineRule="exact"/>
              <w:jc w:val="center"/>
              <w:rPr>
                <w:rFonts w:ascii="Times New Roman" w:hAnsi="Times New Roman"/>
                <w:szCs w:val="26"/>
              </w:rPr>
            </w:pPr>
            <w:r w:rsidRPr="00F2474D">
              <w:rPr>
                <w:rFonts w:ascii="Times New Roman" w:hAnsi="Times New Roman"/>
                <w:szCs w:val="26"/>
              </w:rPr>
              <w:t>117,81</w:t>
            </w:r>
          </w:p>
        </w:tc>
        <w:tc>
          <w:tcPr>
            <w:tcW w:w="1260" w:type="dxa"/>
            <w:vAlign w:val="bottom"/>
          </w:tcPr>
          <w:p w:rsidR="00F740C7" w:rsidRPr="003A4888" w:rsidRDefault="00F740C7" w:rsidP="00621C15">
            <w:pPr>
              <w:spacing w:line="360" w:lineRule="exact"/>
              <w:jc w:val="center"/>
              <w:rPr>
                <w:rFonts w:ascii="Times New Roman" w:hAnsi="Times New Roman"/>
                <w:sz w:val="24"/>
              </w:rPr>
            </w:pPr>
            <w:r w:rsidRPr="003A4888">
              <w:rPr>
                <w:rFonts w:ascii="Times New Roman" w:hAnsi="Times New Roman"/>
                <w:sz w:val="24"/>
              </w:rPr>
              <w:t>111,90</w:t>
            </w:r>
          </w:p>
        </w:tc>
      </w:tr>
      <w:tr w:rsidR="00F740C7" w:rsidRPr="003A4888" w:rsidTr="00514551">
        <w:trPr>
          <w:trHeight w:val="413"/>
        </w:trPr>
        <w:tc>
          <w:tcPr>
            <w:tcW w:w="708" w:type="dxa"/>
            <w:vAlign w:val="center"/>
          </w:tcPr>
          <w:p w:rsidR="00F740C7" w:rsidRPr="003A4888" w:rsidRDefault="00F740C7" w:rsidP="00621C15">
            <w:pPr>
              <w:spacing w:line="360" w:lineRule="exact"/>
              <w:jc w:val="center"/>
              <w:rPr>
                <w:rFonts w:ascii="Times New Roman" w:hAnsi="Times New Roman"/>
                <w:bCs/>
                <w:sz w:val="24"/>
              </w:rPr>
            </w:pPr>
            <w:r w:rsidRPr="003A4888">
              <w:rPr>
                <w:rFonts w:ascii="Times New Roman" w:hAnsi="Times New Roman"/>
                <w:bCs/>
                <w:sz w:val="24"/>
              </w:rPr>
              <w:t>4</w:t>
            </w:r>
          </w:p>
        </w:tc>
        <w:tc>
          <w:tcPr>
            <w:tcW w:w="2269" w:type="dxa"/>
            <w:vAlign w:val="center"/>
          </w:tcPr>
          <w:p w:rsidR="00F740C7" w:rsidRPr="003A4888" w:rsidRDefault="00F740C7" w:rsidP="00621C15">
            <w:pPr>
              <w:spacing w:line="360" w:lineRule="exact"/>
              <w:rPr>
                <w:rFonts w:ascii="Times New Roman" w:hAnsi="Times New Roman"/>
                <w:bCs/>
                <w:sz w:val="24"/>
              </w:rPr>
            </w:pPr>
            <w:r w:rsidRPr="003A4888">
              <w:rPr>
                <w:rFonts w:ascii="Times New Roman" w:hAnsi="Times New Roman"/>
                <w:bCs/>
                <w:sz w:val="24"/>
              </w:rPr>
              <w:t>In cắt lồng ống</w:t>
            </w:r>
          </w:p>
        </w:tc>
        <w:tc>
          <w:tcPr>
            <w:tcW w:w="720" w:type="dxa"/>
            <w:vAlign w:val="center"/>
          </w:tcPr>
          <w:p w:rsidR="00F740C7" w:rsidRPr="003A4888" w:rsidRDefault="00F740C7" w:rsidP="00621C15">
            <w:pPr>
              <w:spacing w:line="360" w:lineRule="exact"/>
              <w:jc w:val="center"/>
              <w:rPr>
                <w:rFonts w:ascii="Times New Roman" w:hAnsi="Times New Roman"/>
                <w:szCs w:val="26"/>
              </w:rPr>
            </w:pPr>
            <w:r w:rsidRPr="003A4888">
              <w:rPr>
                <w:rFonts w:ascii="Times New Roman" w:hAnsi="Times New Roman"/>
                <w:szCs w:val="26"/>
              </w:rPr>
              <w:t>ống</w:t>
            </w:r>
          </w:p>
        </w:tc>
        <w:tc>
          <w:tcPr>
            <w:tcW w:w="1589" w:type="dxa"/>
            <w:vAlign w:val="center"/>
          </w:tcPr>
          <w:p w:rsidR="00F740C7" w:rsidRPr="003A4888" w:rsidRDefault="00F740C7" w:rsidP="00621C15">
            <w:pPr>
              <w:spacing w:line="360" w:lineRule="exact"/>
              <w:ind w:right="41"/>
              <w:jc w:val="right"/>
              <w:rPr>
                <w:rFonts w:ascii="Times New Roman" w:hAnsi="Times New Roman"/>
                <w:szCs w:val="26"/>
              </w:rPr>
            </w:pPr>
            <w:r w:rsidRPr="003A4888">
              <w:rPr>
                <w:rFonts w:ascii="Times New Roman" w:hAnsi="Times New Roman"/>
                <w:szCs w:val="26"/>
              </w:rPr>
              <w:t>36.000.000</w:t>
            </w:r>
          </w:p>
        </w:tc>
        <w:tc>
          <w:tcPr>
            <w:tcW w:w="1463" w:type="dxa"/>
            <w:vAlign w:val="center"/>
          </w:tcPr>
          <w:p w:rsidR="00F740C7" w:rsidRPr="00F2474D" w:rsidRDefault="00F740C7" w:rsidP="00621C15">
            <w:pPr>
              <w:spacing w:line="360" w:lineRule="exact"/>
              <w:ind w:right="41"/>
              <w:jc w:val="right"/>
              <w:rPr>
                <w:rFonts w:ascii="Times New Roman" w:hAnsi="Times New Roman"/>
                <w:bCs/>
                <w:sz w:val="24"/>
              </w:rPr>
            </w:pPr>
            <w:r w:rsidRPr="00F2474D">
              <w:rPr>
                <w:rFonts w:ascii="Times New Roman" w:hAnsi="Times New Roman"/>
                <w:bCs/>
                <w:sz w:val="24"/>
              </w:rPr>
              <w:t>42.663.314</w:t>
            </w:r>
          </w:p>
        </w:tc>
        <w:tc>
          <w:tcPr>
            <w:tcW w:w="1337" w:type="dxa"/>
            <w:vAlign w:val="center"/>
          </w:tcPr>
          <w:p w:rsidR="00F740C7" w:rsidRPr="00F2474D" w:rsidRDefault="00F740C7" w:rsidP="00621C15">
            <w:pPr>
              <w:spacing w:line="360" w:lineRule="exact"/>
              <w:jc w:val="center"/>
              <w:rPr>
                <w:rFonts w:ascii="Times New Roman" w:hAnsi="Times New Roman"/>
                <w:szCs w:val="26"/>
              </w:rPr>
            </w:pPr>
            <w:r w:rsidRPr="00F2474D">
              <w:rPr>
                <w:rFonts w:ascii="Times New Roman" w:hAnsi="Times New Roman"/>
                <w:szCs w:val="26"/>
              </w:rPr>
              <w:t>118,51</w:t>
            </w:r>
          </w:p>
        </w:tc>
        <w:tc>
          <w:tcPr>
            <w:tcW w:w="1260" w:type="dxa"/>
            <w:vAlign w:val="bottom"/>
          </w:tcPr>
          <w:p w:rsidR="00F740C7" w:rsidRPr="003A4888" w:rsidRDefault="00F740C7" w:rsidP="00621C15">
            <w:pPr>
              <w:spacing w:line="360" w:lineRule="exact"/>
              <w:jc w:val="center"/>
              <w:rPr>
                <w:rFonts w:ascii="Times New Roman" w:hAnsi="Times New Roman"/>
                <w:sz w:val="24"/>
              </w:rPr>
            </w:pPr>
            <w:r w:rsidRPr="003A4888">
              <w:rPr>
                <w:rFonts w:ascii="Times New Roman" w:hAnsi="Times New Roman"/>
                <w:sz w:val="24"/>
              </w:rPr>
              <w:t>116,62</w:t>
            </w:r>
          </w:p>
        </w:tc>
      </w:tr>
      <w:tr w:rsidR="00F740C7" w:rsidRPr="003A4888" w:rsidTr="00514551">
        <w:trPr>
          <w:trHeight w:val="405"/>
        </w:trPr>
        <w:tc>
          <w:tcPr>
            <w:tcW w:w="708" w:type="dxa"/>
            <w:vAlign w:val="center"/>
          </w:tcPr>
          <w:p w:rsidR="00F740C7" w:rsidRPr="003A4888" w:rsidRDefault="00F740C7" w:rsidP="00621C15">
            <w:pPr>
              <w:spacing w:line="360" w:lineRule="exact"/>
              <w:jc w:val="center"/>
              <w:rPr>
                <w:rFonts w:ascii="Times New Roman" w:hAnsi="Times New Roman"/>
                <w:bCs/>
                <w:sz w:val="24"/>
              </w:rPr>
            </w:pPr>
            <w:r w:rsidRPr="003A4888">
              <w:rPr>
                <w:rFonts w:ascii="Times New Roman" w:hAnsi="Times New Roman"/>
                <w:bCs/>
                <w:sz w:val="24"/>
              </w:rPr>
              <w:t>5</w:t>
            </w:r>
          </w:p>
        </w:tc>
        <w:tc>
          <w:tcPr>
            <w:tcW w:w="2269" w:type="dxa"/>
            <w:vAlign w:val="center"/>
          </w:tcPr>
          <w:p w:rsidR="00F740C7" w:rsidRPr="003A4888" w:rsidRDefault="00F740C7" w:rsidP="00621C15">
            <w:pPr>
              <w:spacing w:line="360" w:lineRule="exact"/>
              <w:rPr>
                <w:rFonts w:ascii="Times New Roman" w:hAnsi="Times New Roman"/>
                <w:bCs/>
                <w:sz w:val="24"/>
              </w:rPr>
            </w:pPr>
            <w:r w:rsidRPr="003A4888">
              <w:rPr>
                <w:rFonts w:ascii="Times New Roman" w:hAnsi="Times New Roman"/>
                <w:bCs/>
                <w:sz w:val="24"/>
              </w:rPr>
              <w:t>May bao</w:t>
            </w:r>
          </w:p>
        </w:tc>
        <w:tc>
          <w:tcPr>
            <w:tcW w:w="720" w:type="dxa"/>
            <w:vAlign w:val="center"/>
          </w:tcPr>
          <w:p w:rsidR="00F740C7" w:rsidRPr="003A4888" w:rsidRDefault="00F740C7" w:rsidP="00621C15">
            <w:pPr>
              <w:spacing w:line="360" w:lineRule="exact"/>
              <w:jc w:val="center"/>
              <w:rPr>
                <w:rFonts w:ascii="Times New Roman" w:hAnsi="Times New Roman"/>
                <w:szCs w:val="26"/>
              </w:rPr>
            </w:pPr>
            <w:r w:rsidRPr="003A4888">
              <w:rPr>
                <w:rFonts w:ascii="Times New Roman" w:hAnsi="Times New Roman"/>
                <w:szCs w:val="26"/>
              </w:rPr>
              <w:t>cái</w:t>
            </w:r>
          </w:p>
        </w:tc>
        <w:tc>
          <w:tcPr>
            <w:tcW w:w="1589" w:type="dxa"/>
            <w:vAlign w:val="center"/>
          </w:tcPr>
          <w:p w:rsidR="00F740C7" w:rsidRPr="003A4888" w:rsidRDefault="00F740C7" w:rsidP="00621C15">
            <w:pPr>
              <w:spacing w:line="360" w:lineRule="exact"/>
              <w:ind w:right="41"/>
              <w:jc w:val="right"/>
              <w:rPr>
                <w:rFonts w:ascii="Times New Roman" w:hAnsi="Times New Roman"/>
                <w:szCs w:val="26"/>
              </w:rPr>
            </w:pPr>
            <w:r w:rsidRPr="003A4888">
              <w:rPr>
                <w:rFonts w:ascii="Times New Roman" w:hAnsi="Times New Roman"/>
                <w:szCs w:val="26"/>
              </w:rPr>
              <w:t>36.000.000</w:t>
            </w:r>
          </w:p>
        </w:tc>
        <w:tc>
          <w:tcPr>
            <w:tcW w:w="1463" w:type="dxa"/>
            <w:vAlign w:val="center"/>
          </w:tcPr>
          <w:p w:rsidR="00F740C7" w:rsidRPr="00F2474D" w:rsidRDefault="00F740C7" w:rsidP="00621C15">
            <w:pPr>
              <w:spacing w:line="360" w:lineRule="exact"/>
              <w:ind w:right="41"/>
              <w:jc w:val="right"/>
              <w:rPr>
                <w:rFonts w:ascii="Times New Roman" w:hAnsi="Times New Roman"/>
                <w:bCs/>
                <w:sz w:val="24"/>
              </w:rPr>
            </w:pPr>
            <w:r w:rsidRPr="00F2474D">
              <w:rPr>
                <w:rFonts w:ascii="Times New Roman" w:hAnsi="Times New Roman"/>
                <w:bCs/>
                <w:sz w:val="24"/>
              </w:rPr>
              <w:t>42.373.045</w:t>
            </w:r>
          </w:p>
        </w:tc>
        <w:tc>
          <w:tcPr>
            <w:tcW w:w="1337" w:type="dxa"/>
            <w:vAlign w:val="center"/>
          </w:tcPr>
          <w:p w:rsidR="00F740C7" w:rsidRPr="00F2474D" w:rsidRDefault="00F740C7" w:rsidP="00621C15">
            <w:pPr>
              <w:spacing w:line="360" w:lineRule="exact"/>
              <w:jc w:val="center"/>
              <w:rPr>
                <w:rFonts w:ascii="Times New Roman" w:hAnsi="Times New Roman"/>
                <w:szCs w:val="26"/>
              </w:rPr>
            </w:pPr>
            <w:r w:rsidRPr="00F2474D">
              <w:rPr>
                <w:rFonts w:ascii="Times New Roman" w:hAnsi="Times New Roman"/>
                <w:szCs w:val="26"/>
              </w:rPr>
              <w:t>117,70</w:t>
            </w:r>
          </w:p>
        </w:tc>
        <w:tc>
          <w:tcPr>
            <w:tcW w:w="1260" w:type="dxa"/>
            <w:vAlign w:val="bottom"/>
          </w:tcPr>
          <w:p w:rsidR="00F740C7" w:rsidRPr="003A4888" w:rsidRDefault="00F740C7" w:rsidP="00621C15">
            <w:pPr>
              <w:spacing w:line="360" w:lineRule="exact"/>
              <w:jc w:val="center"/>
              <w:rPr>
                <w:rFonts w:ascii="Times New Roman" w:hAnsi="Times New Roman"/>
                <w:sz w:val="24"/>
              </w:rPr>
            </w:pPr>
            <w:r w:rsidRPr="003A4888">
              <w:rPr>
                <w:rFonts w:ascii="Times New Roman" w:hAnsi="Times New Roman"/>
                <w:sz w:val="24"/>
              </w:rPr>
              <w:t>117,39</w:t>
            </w:r>
          </w:p>
        </w:tc>
      </w:tr>
    </w:tbl>
    <w:p w:rsidR="00F740C7" w:rsidRPr="003A4888" w:rsidRDefault="00F740C7" w:rsidP="00045F3B">
      <w:pPr>
        <w:spacing w:before="80" w:after="80" w:line="288" w:lineRule="auto"/>
        <w:ind w:firstLine="720"/>
        <w:jc w:val="both"/>
        <w:rPr>
          <w:rFonts w:ascii="Times New Roman" w:hAnsi="Times New Roman"/>
          <w:bCs/>
          <w:szCs w:val="26"/>
        </w:rPr>
      </w:pPr>
      <w:r w:rsidRPr="003A4888">
        <w:rPr>
          <w:rFonts w:ascii="Times New Roman" w:hAnsi="Times New Roman"/>
          <w:bCs/>
          <w:szCs w:val="26"/>
        </w:rPr>
        <w:lastRenderedPageBreak/>
        <w:t xml:space="preserve">Năm 2018, Công ty đã triển khai sản xuất trong điều kiện máy móc thiết bị qua nhiều năm sử dụng nên thường xuyên phải sửa chữa bảo dưỡng, song đội ngũ sản xuất đã nỗ </w:t>
      </w:r>
      <w:r>
        <w:rPr>
          <w:rFonts w:ascii="Times New Roman" w:hAnsi="Times New Roman"/>
          <w:bCs/>
          <w:szCs w:val="26"/>
        </w:rPr>
        <w:t>l</w:t>
      </w:r>
      <w:r w:rsidRPr="003A4888">
        <w:rPr>
          <w:rFonts w:ascii="Times New Roman" w:hAnsi="Times New Roman"/>
          <w:bCs/>
          <w:szCs w:val="26"/>
        </w:rPr>
        <w:t xml:space="preserve">ực kết hợp cùng bộ phận vật tư và kinh doanh luôn đảm bảo tiến độ sản xuất và giao hàng. </w:t>
      </w:r>
    </w:p>
    <w:p w:rsidR="00F740C7" w:rsidRPr="003A4888" w:rsidRDefault="00F740C7" w:rsidP="00045F3B">
      <w:pPr>
        <w:spacing w:before="80" w:after="80" w:line="288" w:lineRule="auto"/>
        <w:ind w:firstLine="720"/>
        <w:jc w:val="both"/>
        <w:rPr>
          <w:rFonts w:ascii="Times New Roman" w:hAnsi="Times New Roman"/>
          <w:bCs/>
          <w:szCs w:val="26"/>
        </w:rPr>
      </w:pPr>
      <w:r w:rsidRPr="003A4888">
        <w:rPr>
          <w:rFonts w:ascii="Times New Roman" w:hAnsi="Times New Roman"/>
          <w:bCs/>
          <w:szCs w:val="26"/>
        </w:rPr>
        <w:t>Các chỉ tiêu sản xuất thực hiện năm 2018 đều hoàn thành vượt mức kế hoạch đề ra và cao hơn so với cùng kỳ 2017. Cụ thể, may bao được 42.373.045 cái, đạt 117,70% kế hoạch đề ra và bằng 117,39% so với 2017. Có những thời điểm sản lượng tăng cao, bộ phận sản xuất đã bố trí nhân lực tăng ca hợp lý, đáp ứng kịp thời yêu cầu về tiến độ của khách hàng.</w:t>
      </w:r>
    </w:p>
    <w:p w:rsidR="00F740C7" w:rsidRPr="003A4888" w:rsidRDefault="00F740C7" w:rsidP="00045F3B">
      <w:pPr>
        <w:spacing w:before="80" w:after="80" w:line="288" w:lineRule="auto"/>
        <w:ind w:firstLine="720"/>
        <w:jc w:val="both"/>
        <w:rPr>
          <w:rFonts w:ascii="Times New Roman" w:hAnsi="Times New Roman"/>
          <w:bCs/>
          <w:szCs w:val="26"/>
        </w:rPr>
      </w:pPr>
      <w:r w:rsidRPr="003A4888">
        <w:rPr>
          <w:rFonts w:ascii="Times New Roman" w:hAnsi="Times New Roman"/>
          <w:bCs/>
          <w:szCs w:val="26"/>
        </w:rPr>
        <w:t xml:space="preserve">Việc cải tiến chất lượng sản phẩm, sử dụng xăm mịn đã góp phần cải thiện rõ rệt về hình thức, mẫu mã sản phẩm vỏ bao, đặc biệt là vỏ bao Xi măng Hải Phòng được khách hàng đánh giá rất tốt.   </w:t>
      </w:r>
    </w:p>
    <w:p w:rsidR="00F740C7" w:rsidRPr="003A4888" w:rsidRDefault="00F740C7" w:rsidP="00045F3B">
      <w:pPr>
        <w:spacing w:before="80" w:after="80" w:line="288" w:lineRule="auto"/>
        <w:ind w:firstLine="720"/>
        <w:jc w:val="both"/>
        <w:rPr>
          <w:rFonts w:ascii="Times New Roman" w:hAnsi="Times New Roman"/>
          <w:bCs/>
          <w:szCs w:val="26"/>
        </w:rPr>
      </w:pPr>
      <w:r w:rsidRPr="003A4888">
        <w:rPr>
          <w:rFonts w:ascii="Times New Roman" w:hAnsi="Times New Roman"/>
          <w:bCs/>
          <w:szCs w:val="26"/>
        </w:rPr>
        <w:t xml:space="preserve">Để tiếp tục phát huy kết quả đã đạt được bộ phận sản xuất cần thực hiện chặt chẽ hơn nữa quy trình quản lý chất lượng từng khâu, từng công đoạn sản xuất, đảm bảo vỏ bao sản xuất đáp ứng chất lượng khách hàng yêu cầu, đồng thời giảm thiểu tỷ lệ phế thải, phế phẩm phát sinh mang lại hiệu quả trong sản xuất. </w:t>
      </w:r>
    </w:p>
    <w:p w:rsidR="00341751" w:rsidRPr="004117F8" w:rsidRDefault="00CA5A02" w:rsidP="004D4709">
      <w:pPr>
        <w:spacing w:before="120" w:after="120" w:line="300" w:lineRule="exact"/>
        <w:ind w:firstLine="720"/>
        <w:jc w:val="both"/>
        <w:rPr>
          <w:rFonts w:ascii="Times New Roman" w:hAnsi="Times New Roman"/>
          <w:b/>
          <w:szCs w:val="26"/>
        </w:rPr>
      </w:pPr>
      <w:r>
        <w:rPr>
          <w:rFonts w:ascii="Times New Roman" w:hAnsi="Times New Roman"/>
          <w:b/>
          <w:szCs w:val="26"/>
        </w:rPr>
        <w:t>2</w:t>
      </w:r>
      <w:r w:rsidR="00341751">
        <w:rPr>
          <w:rFonts w:ascii="Times New Roman" w:hAnsi="Times New Roman"/>
          <w:b/>
          <w:szCs w:val="26"/>
        </w:rPr>
        <w:t>.2. Sản lượng</w:t>
      </w:r>
      <w:r w:rsidR="00341751" w:rsidRPr="00A44A66">
        <w:rPr>
          <w:rFonts w:ascii="Times New Roman" w:hAnsi="Times New Roman"/>
          <w:b/>
          <w:szCs w:val="26"/>
        </w:rPr>
        <w:t xml:space="preserve"> </w:t>
      </w:r>
      <w:r w:rsidR="00341751">
        <w:rPr>
          <w:rFonts w:ascii="Times New Roman" w:hAnsi="Times New Roman"/>
          <w:b/>
          <w:szCs w:val="26"/>
        </w:rPr>
        <w:t>tiêu thụ vỏ bao năm 201</w:t>
      </w:r>
      <w:r w:rsidR="00216F57">
        <w:rPr>
          <w:rFonts w:ascii="Times New Roman" w:hAnsi="Times New Roman"/>
          <w:b/>
          <w:szCs w:val="26"/>
        </w:rPr>
        <w:t>8</w:t>
      </w:r>
      <w:r w:rsidR="00341751" w:rsidRPr="00A44A66">
        <w:rPr>
          <w:rFonts w:ascii="Times New Roman" w:hAnsi="Times New Roman"/>
          <w:b/>
          <w:szCs w:val="26"/>
        </w:rPr>
        <w:t>:</w:t>
      </w:r>
      <w:r w:rsidR="00341751" w:rsidRPr="009E2CD9">
        <w:rPr>
          <w:rFonts w:ascii="Times New Roman" w:hAnsi="Times New Roman"/>
          <w:b/>
          <w:szCs w:val="26"/>
        </w:rPr>
        <w:t xml:space="preserve"> </w:t>
      </w:r>
    </w:p>
    <w:tbl>
      <w:tblPr>
        <w:tblW w:w="9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790"/>
        <w:gridCol w:w="720"/>
        <w:gridCol w:w="1492"/>
        <w:gridCol w:w="1418"/>
        <w:gridCol w:w="1134"/>
        <w:gridCol w:w="992"/>
      </w:tblGrid>
      <w:tr w:rsidR="00216F57" w:rsidRPr="003A4888" w:rsidTr="00514551">
        <w:trPr>
          <w:trHeight w:val="836"/>
        </w:trPr>
        <w:tc>
          <w:tcPr>
            <w:tcW w:w="720" w:type="dxa"/>
            <w:vAlign w:val="center"/>
          </w:tcPr>
          <w:p w:rsidR="00216F57" w:rsidRPr="003A4888" w:rsidRDefault="00216F57" w:rsidP="00514551">
            <w:pPr>
              <w:spacing w:line="300" w:lineRule="exact"/>
              <w:jc w:val="center"/>
              <w:rPr>
                <w:rFonts w:ascii="Times New Roman" w:hAnsi="Times New Roman"/>
                <w:b/>
                <w:bCs/>
                <w:sz w:val="24"/>
              </w:rPr>
            </w:pPr>
            <w:r w:rsidRPr="003A4888">
              <w:rPr>
                <w:rFonts w:ascii="Times New Roman" w:hAnsi="Times New Roman"/>
                <w:b/>
                <w:bCs/>
                <w:sz w:val="24"/>
              </w:rPr>
              <w:t>STT</w:t>
            </w:r>
          </w:p>
        </w:tc>
        <w:tc>
          <w:tcPr>
            <w:tcW w:w="2790" w:type="dxa"/>
            <w:vAlign w:val="center"/>
          </w:tcPr>
          <w:p w:rsidR="00216F57" w:rsidRPr="003A4888" w:rsidRDefault="00216F57" w:rsidP="00514551">
            <w:pPr>
              <w:spacing w:line="300" w:lineRule="exact"/>
              <w:jc w:val="center"/>
              <w:rPr>
                <w:rFonts w:ascii="Times New Roman" w:hAnsi="Times New Roman"/>
                <w:b/>
                <w:bCs/>
                <w:sz w:val="24"/>
              </w:rPr>
            </w:pPr>
            <w:r w:rsidRPr="003A4888">
              <w:rPr>
                <w:rFonts w:ascii="Times New Roman" w:hAnsi="Times New Roman"/>
                <w:b/>
                <w:bCs/>
                <w:sz w:val="24"/>
              </w:rPr>
              <w:t>Chỉ tiêu chủ yếu</w:t>
            </w:r>
          </w:p>
        </w:tc>
        <w:tc>
          <w:tcPr>
            <w:tcW w:w="720" w:type="dxa"/>
            <w:vAlign w:val="center"/>
          </w:tcPr>
          <w:p w:rsidR="00216F57" w:rsidRPr="003A4888" w:rsidRDefault="00216F57" w:rsidP="00514551">
            <w:pPr>
              <w:spacing w:line="300" w:lineRule="exact"/>
              <w:ind w:right="-108"/>
              <w:jc w:val="center"/>
              <w:rPr>
                <w:rFonts w:ascii="Times New Roman" w:hAnsi="Times New Roman"/>
                <w:b/>
                <w:bCs/>
                <w:sz w:val="24"/>
              </w:rPr>
            </w:pPr>
            <w:r w:rsidRPr="003A4888">
              <w:rPr>
                <w:rFonts w:ascii="Times New Roman" w:hAnsi="Times New Roman"/>
                <w:b/>
                <w:bCs/>
                <w:sz w:val="24"/>
              </w:rPr>
              <w:t>ĐVT</w:t>
            </w:r>
          </w:p>
        </w:tc>
        <w:tc>
          <w:tcPr>
            <w:tcW w:w="1492" w:type="dxa"/>
            <w:vAlign w:val="center"/>
          </w:tcPr>
          <w:p w:rsidR="00216F57" w:rsidRPr="003A4888" w:rsidRDefault="00216F57" w:rsidP="00514551">
            <w:pPr>
              <w:spacing w:line="300" w:lineRule="exact"/>
              <w:jc w:val="center"/>
              <w:rPr>
                <w:rFonts w:ascii="Times New Roman" w:hAnsi="Times New Roman"/>
                <w:b/>
                <w:bCs/>
                <w:sz w:val="24"/>
              </w:rPr>
            </w:pPr>
            <w:r w:rsidRPr="003A4888">
              <w:rPr>
                <w:rFonts w:ascii="Times New Roman" w:hAnsi="Times New Roman"/>
                <w:b/>
                <w:bCs/>
                <w:sz w:val="24"/>
              </w:rPr>
              <w:t>Kế hoạch năm 2018</w:t>
            </w:r>
          </w:p>
        </w:tc>
        <w:tc>
          <w:tcPr>
            <w:tcW w:w="1418" w:type="dxa"/>
            <w:vAlign w:val="center"/>
          </w:tcPr>
          <w:p w:rsidR="00216F57" w:rsidRPr="003A4888" w:rsidRDefault="00216F57" w:rsidP="00514551">
            <w:pPr>
              <w:spacing w:line="300" w:lineRule="exact"/>
              <w:jc w:val="center"/>
              <w:rPr>
                <w:rFonts w:ascii="Times New Roman" w:hAnsi="Times New Roman"/>
                <w:b/>
                <w:sz w:val="24"/>
              </w:rPr>
            </w:pPr>
            <w:r w:rsidRPr="003A4888">
              <w:rPr>
                <w:rFonts w:ascii="Times New Roman" w:hAnsi="Times New Roman"/>
                <w:b/>
                <w:sz w:val="24"/>
              </w:rPr>
              <w:t>Thực hiện năm 2018</w:t>
            </w:r>
          </w:p>
        </w:tc>
        <w:tc>
          <w:tcPr>
            <w:tcW w:w="1134" w:type="dxa"/>
            <w:vAlign w:val="center"/>
          </w:tcPr>
          <w:p w:rsidR="00216F57" w:rsidRPr="003A4888" w:rsidRDefault="00216F57" w:rsidP="00514551">
            <w:pPr>
              <w:spacing w:line="300" w:lineRule="exact"/>
              <w:jc w:val="center"/>
              <w:rPr>
                <w:rFonts w:ascii="Times New Roman" w:hAnsi="Times New Roman"/>
                <w:b/>
                <w:sz w:val="24"/>
              </w:rPr>
            </w:pPr>
            <w:r w:rsidRPr="003A4888">
              <w:rPr>
                <w:rFonts w:ascii="Times New Roman" w:hAnsi="Times New Roman"/>
                <w:b/>
                <w:sz w:val="24"/>
              </w:rPr>
              <w:t>Tỷ lệ % HTKH</w:t>
            </w:r>
          </w:p>
        </w:tc>
        <w:tc>
          <w:tcPr>
            <w:tcW w:w="992" w:type="dxa"/>
            <w:vAlign w:val="center"/>
          </w:tcPr>
          <w:p w:rsidR="00216F57" w:rsidRPr="003A4888" w:rsidRDefault="00216F57" w:rsidP="00514551">
            <w:pPr>
              <w:spacing w:line="300" w:lineRule="exact"/>
              <w:jc w:val="center"/>
              <w:rPr>
                <w:rFonts w:ascii="Times New Roman" w:hAnsi="Times New Roman"/>
                <w:b/>
                <w:sz w:val="24"/>
              </w:rPr>
            </w:pPr>
            <w:r w:rsidRPr="003A4888">
              <w:rPr>
                <w:rFonts w:ascii="Times New Roman" w:hAnsi="Times New Roman"/>
                <w:b/>
                <w:sz w:val="24"/>
              </w:rPr>
              <w:t>So với 2017</w:t>
            </w:r>
          </w:p>
        </w:tc>
      </w:tr>
      <w:tr w:rsidR="00216F57" w:rsidRPr="00814FB5" w:rsidTr="00514551">
        <w:trPr>
          <w:trHeight w:val="521"/>
        </w:trPr>
        <w:tc>
          <w:tcPr>
            <w:tcW w:w="720" w:type="dxa"/>
            <w:vAlign w:val="center"/>
          </w:tcPr>
          <w:p w:rsidR="00216F57" w:rsidRPr="00814FB5" w:rsidRDefault="00216F57" w:rsidP="00514551">
            <w:pPr>
              <w:spacing w:before="120" w:after="120" w:line="400" w:lineRule="exact"/>
              <w:jc w:val="center"/>
              <w:rPr>
                <w:rFonts w:ascii="Times New Roman" w:hAnsi="Times New Roman"/>
                <w:b/>
                <w:bCs/>
                <w:szCs w:val="26"/>
              </w:rPr>
            </w:pPr>
            <w:r w:rsidRPr="00814FB5">
              <w:rPr>
                <w:rFonts w:ascii="Times New Roman" w:hAnsi="Times New Roman"/>
                <w:b/>
                <w:bCs/>
                <w:szCs w:val="26"/>
              </w:rPr>
              <w:t>I</w:t>
            </w:r>
          </w:p>
        </w:tc>
        <w:tc>
          <w:tcPr>
            <w:tcW w:w="2790" w:type="dxa"/>
            <w:vAlign w:val="center"/>
          </w:tcPr>
          <w:p w:rsidR="00216F57" w:rsidRPr="00814FB5" w:rsidRDefault="00216F57" w:rsidP="00514551">
            <w:pPr>
              <w:spacing w:before="120" w:after="120" w:line="400" w:lineRule="exact"/>
              <w:rPr>
                <w:rFonts w:ascii="Times New Roman" w:hAnsi="Times New Roman"/>
                <w:b/>
                <w:bCs/>
                <w:szCs w:val="26"/>
              </w:rPr>
            </w:pPr>
            <w:r w:rsidRPr="00814FB5">
              <w:rPr>
                <w:rFonts w:ascii="Times New Roman" w:hAnsi="Times New Roman"/>
                <w:b/>
                <w:bCs/>
                <w:szCs w:val="26"/>
              </w:rPr>
              <w:t>Vỏ bao tiêu thụ</w:t>
            </w:r>
          </w:p>
        </w:tc>
        <w:tc>
          <w:tcPr>
            <w:tcW w:w="720" w:type="dxa"/>
            <w:vAlign w:val="center"/>
          </w:tcPr>
          <w:p w:rsidR="00216F57" w:rsidRPr="00814FB5" w:rsidRDefault="00216F57" w:rsidP="00514551">
            <w:pPr>
              <w:spacing w:before="120" w:after="120" w:line="400" w:lineRule="exact"/>
              <w:ind w:right="-108" w:hanging="125"/>
              <w:jc w:val="center"/>
              <w:rPr>
                <w:rFonts w:ascii="Times New Roman" w:hAnsi="Times New Roman"/>
                <w:b/>
                <w:bCs/>
                <w:szCs w:val="26"/>
              </w:rPr>
            </w:pPr>
          </w:p>
        </w:tc>
        <w:tc>
          <w:tcPr>
            <w:tcW w:w="1492" w:type="dxa"/>
            <w:vAlign w:val="center"/>
          </w:tcPr>
          <w:p w:rsidR="00216F57" w:rsidRPr="00814FB5" w:rsidRDefault="00216F57" w:rsidP="00514551">
            <w:pPr>
              <w:spacing w:before="120" w:after="120" w:line="400" w:lineRule="exact"/>
              <w:ind w:right="41"/>
              <w:jc w:val="right"/>
              <w:rPr>
                <w:rFonts w:ascii="Times New Roman" w:hAnsi="Times New Roman"/>
                <w:b/>
                <w:bCs/>
                <w:szCs w:val="26"/>
              </w:rPr>
            </w:pPr>
            <w:r w:rsidRPr="00814FB5">
              <w:rPr>
                <w:rFonts w:ascii="Times New Roman" w:hAnsi="Times New Roman"/>
                <w:b/>
                <w:bCs/>
                <w:szCs w:val="26"/>
              </w:rPr>
              <w:t>36.000.000</w:t>
            </w:r>
          </w:p>
        </w:tc>
        <w:tc>
          <w:tcPr>
            <w:tcW w:w="1418" w:type="dxa"/>
            <w:vAlign w:val="center"/>
          </w:tcPr>
          <w:p w:rsidR="00216F57" w:rsidRPr="00814FB5" w:rsidRDefault="00216F57" w:rsidP="00514551">
            <w:pPr>
              <w:spacing w:before="120" w:after="120" w:line="400" w:lineRule="exact"/>
              <w:ind w:right="41"/>
              <w:jc w:val="right"/>
              <w:rPr>
                <w:rFonts w:ascii="Times New Roman" w:hAnsi="Times New Roman"/>
                <w:b/>
                <w:bCs/>
                <w:sz w:val="24"/>
              </w:rPr>
            </w:pPr>
            <w:r w:rsidRPr="00814FB5">
              <w:rPr>
                <w:rFonts w:ascii="Times New Roman" w:hAnsi="Times New Roman"/>
                <w:b/>
                <w:bCs/>
                <w:sz w:val="24"/>
              </w:rPr>
              <w:t>43.862.994</w:t>
            </w:r>
          </w:p>
        </w:tc>
        <w:tc>
          <w:tcPr>
            <w:tcW w:w="1134" w:type="dxa"/>
            <w:vAlign w:val="center"/>
          </w:tcPr>
          <w:p w:rsidR="00216F57" w:rsidRPr="00814FB5" w:rsidRDefault="00216F57" w:rsidP="00514551">
            <w:pPr>
              <w:spacing w:before="120" w:after="120" w:line="400" w:lineRule="exact"/>
              <w:ind w:right="64"/>
              <w:jc w:val="center"/>
              <w:rPr>
                <w:rFonts w:ascii="Times New Roman" w:hAnsi="Times New Roman"/>
                <w:b/>
                <w:sz w:val="24"/>
              </w:rPr>
            </w:pPr>
            <w:r w:rsidRPr="00814FB5">
              <w:rPr>
                <w:rFonts w:ascii="Times New Roman" w:hAnsi="Times New Roman"/>
                <w:b/>
                <w:sz w:val="24"/>
              </w:rPr>
              <w:t>121,84</w:t>
            </w:r>
          </w:p>
        </w:tc>
        <w:tc>
          <w:tcPr>
            <w:tcW w:w="992" w:type="dxa"/>
            <w:vAlign w:val="center"/>
          </w:tcPr>
          <w:p w:rsidR="00216F57" w:rsidRPr="00814FB5" w:rsidRDefault="00216F57" w:rsidP="00514551">
            <w:pPr>
              <w:spacing w:before="120" w:after="120" w:line="400" w:lineRule="exact"/>
              <w:ind w:right="64"/>
              <w:jc w:val="center"/>
              <w:rPr>
                <w:rFonts w:ascii="Times New Roman" w:hAnsi="Times New Roman"/>
                <w:b/>
                <w:sz w:val="24"/>
              </w:rPr>
            </w:pPr>
            <w:r w:rsidRPr="00814FB5">
              <w:rPr>
                <w:rFonts w:ascii="Times New Roman" w:hAnsi="Times New Roman"/>
                <w:b/>
                <w:sz w:val="24"/>
              </w:rPr>
              <w:t>123,94</w:t>
            </w:r>
          </w:p>
        </w:tc>
      </w:tr>
      <w:tr w:rsidR="00216F57" w:rsidRPr="003A4888" w:rsidTr="00514551">
        <w:trPr>
          <w:trHeight w:val="432"/>
        </w:trPr>
        <w:tc>
          <w:tcPr>
            <w:tcW w:w="720" w:type="dxa"/>
            <w:vAlign w:val="center"/>
          </w:tcPr>
          <w:p w:rsidR="00216F57" w:rsidRPr="003A4888" w:rsidRDefault="00216F57" w:rsidP="00514551">
            <w:pPr>
              <w:spacing w:line="300" w:lineRule="exact"/>
              <w:jc w:val="center"/>
              <w:rPr>
                <w:rFonts w:ascii="Times New Roman" w:hAnsi="Times New Roman"/>
                <w:bCs/>
                <w:sz w:val="24"/>
              </w:rPr>
            </w:pPr>
            <w:r w:rsidRPr="003A4888">
              <w:rPr>
                <w:rFonts w:ascii="Times New Roman" w:hAnsi="Times New Roman"/>
                <w:bCs/>
                <w:sz w:val="24"/>
              </w:rPr>
              <w:t>1</w:t>
            </w:r>
          </w:p>
        </w:tc>
        <w:tc>
          <w:tcPr>
            <w:tcW w:w="2790" w:type="dxa"/>
            <w:vAlign w:val="center"/>
          </w:tcPr>
          <w:p w:rsidR="00216F57" w:rsidRPr="003A4888" w:rsidRDefault="00216F57" w:rsidP="00514551">
            <w:pPr>
              <w:spacing w:line="300" w:lineRule="exact"/>
              <w:rPr>
                <w:rFonts w:ascii="Times New Roman" w:hAnsi="Times New Roman"/>
                <w:bCs/>
                <w:sz w:val="24"/>
              </w:rPr>
            </w:pPr>
            <w:r w:rsidRPr="003A4888">
              <w:rPr>
                <w:rFonts w:ascii="Times New Roman" w:hAnsi="Times New Roman"/>
                <w:bCs/>
                <w:sz w:val="24"/>
              </w:rPr>
              <w:t>Vỏ bao XM Hải Phòng</w:t>
            </w:r>
          </w:p>
        </w:tc>
        <w:tc>
          <w:tcPr>
            <w:tcW w:w="720" w:type="dxa"/>
            <w:vAlign w:val="center"/>
          </w:tcPr>
          <w:p w:rsidR="00216F57" w:rsidRPr="003A4888" w:rsidRDefault="00216F57" w:rsidP="00514551">
            <w:pPr>
              <w:spacing w:line="300" w:lineRule="exact"/>
              <w:ind w:right="-108" w:hanging="125"/>
              <w:jc w:val="center"/>
              <w:rPr>
                <w:rFonts w:ascii="Times New Roman" w:hAnsi="Times New Roman"/>
                <w:bCs/>
                <w:sz w:val="24"/>
              </w:rPr>
            </w:pPr>
            <w:r w:rsidRPr="003A4888">
              <w:rPr>
                <w:rFonts w:ascii="Times New Roman" w:hAnsi="Times New Roman"/>
                <w:bCs/>
                <w:sz w:val="24"/>
              </w:rPr>
              <w:t>"</w:t>
            </w:r>
          </w:p>
        </w:tc>
        <w:tc>
          <w:tcPr>
            <w:tcW w:w="1492" w:type="dxa"/>
            <w:vAlign w:val="center"/>
          </w:tcPr>
          <w:p w:rsidR="00216F57" w:rsidRPr="003A4888" w:rsidRDefault="00216F57" w:rsidP="00514551">
            <w:pPr>
              <w:spacing w:line="300" w:lineRule="exact"/>
              <w:ind w:right="41"/>
              <w:jc w:val="right"/>
              <w:rPr>
                <w:rFonts w:ascii="Times New Roman" w:hAnsi="Times New Roman"/>
                <w:bCs/>
                <w:sz w:val="24"/>
              </w:rPr>
            </w:pPr>
            <w:r w:rsidRPr="003A4888">
              <w:rPr>
                <w:rFonts w:ascii="Times New Roman" w:hAnsi="Times New Roman"/>
                <w:bCs/>
                <w:sz w:val="24"/>
              </w:rPr>
              <w:t>23.000.000</w:t>
            </w:r>
          </w:p>
        </w:tc>
        <w:tc>
          <w:tcPr>
            <w:tcW w:w="1418" w:type="dxa"/>
            <w:vAlign w:val="center"/>
          </w:tcPr>
          <w:p w:rsidR="00216F57" w:rsidRPr="00D56DDB" w:rsidRDefault="00216F57" w:rsidP="00514551">
            <w:pPr>
              <w:spacing w:line="300" w:lineRule="exact"/>
              <w:ind w:right="41"/>
              <w:jc w:val="right"/>
              <w:rPr>
                <w:rFonts w:ascii="Times New Roman" w:hAnsi="Times New Roman"/>
                <w:bCs/>
                <w:sz w:val="24"/>
              </w:rPr>
            </w:pPr>
            <w:r w:rsidRPr="00D56DDB">
              <w:rPr>
                <w:rFonts w:ascii="Times New Roman" w:hAnsi="Times New Roman"/>
                <w:bCs/>
                <w:sz w:val="24"/>
              </w:rPr>
              <w:t>21.284.619</w:t>
            </w:r>
          </w:p>
        </w:tc>
        <w:tc>
          <w:tcPr>
            <w:tcW w:w="1134" w:type="dxa"/>
            <w:vAlign w:val="center"/>
          </w:tcPr>
          <w:p w:rsidR="00216F57" w:rsidRPr="00F2474D" w:rsidRDefault="00216F57" w:rsidP="00514551">
            <w:pPr>
              <w:spacing w:line="300" w:lineRule="exact"/>
              <w:ind w:right="64"/>
              <w:jc w:val="center"/>
              <w:rPr>
                <w:rFonts w:ascii="Times New Roman" w:hAnsi="Times New Roman"/>
                <w:sz w:val="24"/>
              </w:rPr>
            </w:pPr>
            <w:r w:rsidRPr="00F2474D">
              <w:rPr>
                <w:rFonts w:ascii="Times New Roman" w:hAnsi="Times New Roman"/>
                <w:sz w:val="24"/>
              </w:rPr>
              <w:t>92,54</w:t>
            </w:r>
          </w:p>
        </w:tc>
        <w:tc>
          <w:tcPr>
            <w:tcW w:w="992" w:type="dxa"/>
            <w:vAlign w:val="center"/>
          </w:tcPr>
          <w:p w:rsidR="00216F57" w:rsidRPr="003A4888" w:rsidRDefault="00216F57" w:rsidP="00514551">
            <w:pPr>
              <w:spacing w:line="300" w:lineRule="exact"/>
              <w:ind w:right="64"/>
              <w:jc w:val="center"/>
              <w:rPr>
                <w:rFonts w:ascii="Times New Roman" w:hAnsi="Times New Roman"/>
                <w:sz w:val="24"/>
              </w:rPr>
            </w:pPr>
            <w:r>
              <w:rPr>
                <w:rFonts w:ascii="Times New Roman" w:hAnsi="Times New Roman"/>
                <w:sz w:val="24"/>
              </w:rPr>
              <w:t>99,38</w:t>
            </w:r>
          </w:p>
        </w:tc>
      </w:tr>
      <w:tr w:rsidR="00216F57" w:rsidRPr="003A4888" w:rsidTr="00514551">
        <w:trPr>
          <w:trHeight w:val="432"/>
        </w:trPr>
        <w:tc>
          <w:tcPr>
            <w:tcW w:w="720" w:type="dxa"/>
            <w:vAlign w:val="center"/>
          </w:tcPr>
          <w:p w:rsidR="00216F57" w:rsidRPr="003A4888" w:rsidRDefault="00216F57" w:rsidP="00514551">
            <w:pPr>
              <w:spacing w:line="300" w:lineRule="exact"/>
              <w:jc w:val="center"/>
              <w:rPr>
                <w:rFonts w:ascii="Times New Roman" w:hAnsi="Times New Roman"/>
                <w:bCs/>
                <w:sz w:val="24"/>
              </w:rPr>
            </w:pPr>
            <w:r w:rsidRPr="003A4888">
              <w:rPr>
                <w:rFonts w:ascii="Times New Roman" w:hAnsi="Times New Roman"/>
                <w:bCs/>
                <w:sz w:val="24"/>
              </w:rPr>
              <w:t>2</w:t>
            </w:r>
          </w:p>
        </w:tc>
        <w:tc>
          <w:tcPr>
            <w:tcW w:w="2790" w:type="dxa"/>
            <w:vAlign w:val="center"/>
          </w:tcPr>
          <w:p w:rsidR="00216F57" w:rsidRPr="003A4888" w:rsidRDefault="00216F57" w:rsidP="00514551">
            <w:pPr>
              <w:spacing w:line="300" w:lineRule="exact"/>
              <w:rPr>
                <w:rFonts w:ascii="Times New Roman" w:hAnsi="Times New Roman"/>
                <w:bCs/>
                <w:sz w:val="24"/>
              </w:rPr>
            </w:pPr>
            <w:r w:rsidRPr="003A4888">
              <w:rPr>
                <w:rFonts w:ascii="Times New Roman" w:hAnsi="Times New Roman"/>
                <w:bCs/>
                <w:sz w:val="24"/>
              </w:rPr>
              <w:t>Vỏ bao XM H. Thạch</w:t>
            </w:r>
          </w:p>
        </w:tc>
        <w:tc>
          <w:tcPr>
            <w:tcW w:w="720" w:type="dxa"/>
            <w:vAlign w:val="center"/>
          </w:tcPr>
          <w:p w:rsidR="00216F57" w:rsidRPr="003A4888" w:rsidRDefault="00216F57" w:rsidP="00514551">
            <w:pPr>
              <w:spacing w:line="300" w:lineRule="exact"/>
              <w:ind w:right="-108" w:hanging="125"/>
              <w:jc w:val="center"/>
              <w:rPr>
                <w:rFonts w:ascii="Times New Roman" w:hAnsi="Times New Roman"/>
                <w:bCs/>
                <w:sz w:val="24"/>
              </w:rPr>
            </w:pPr>
            <w:r w:rsidRPr="003A4888">
              <w:rPr>
                <w:rFonts w:ascii="Times New Roman" w:hAnsi="Times New Roman"/>
                <w:bCs/>
                <w:sz w:val="24"/>
              </w:rPr>
              <w:t>"</w:t>
            </w:r>
          </w:p>
        </w:tc>
        <w:tc>
          <w:tcPr>
            <w:tcW w:w="1492" w:type="dxa"/>
            <w:vAlign w:val="center"/>
          </w:tcPr>
          <w:p w:rsidR="00216F57" w:rsidRPr="003A4888" w:rsidRDefault="00216F57" w:rsidP="00514551">
            <w:pPr>
              <w:spacing w:line="300" w:lineRule="exact"/>
              <w:ind w:right="41"/>
              <w:jc w:val="right"/>
              <w:rPr>
                <w:rFonts w:ascii="Times New Roman" w:hAnsi="Times New Roman"/>
                <w:bCs/>
                <w:sz w:val="24"/>
              </w:rPr>
            </w:pPr>
            <w:r w:rsidRPr="003A4888">
              <w:rPr>
                <w:rFonts w:ascii="Times New Roman" w:hAnsi="Times New Roman"/>
                <w:bCs/>
                <w:sz w:val="24"/>
              </w:rPr>
              <w:t>1.000.000</w:t>
            </w:r>
          </w:p>
        </w:tc>
        <w:tc>
          <w:tcPr>
            <w:tcW w:w="1418" w:type="dxa"/>
            <w:vAlign w:val="center"/>
          </w:tcPr>
          <w:p w:rsidR="00216F57" w:rsidRPr="00D56DDB" w:rsidRDefault="00216F57" w:rsidP="00514551">
            <w:pPr>
              <w:spacing w:line="300" w:lineRule="exact"/>
              <w:ind w:right="41"/>
              <w:jc w:val="right"/>
              <w:rPr>
                <w:rFonts w:ascii="Times New Roman" w:hAnsi="Times New Roman"/>
                <w:bCs/>
                <w:sz w:val="24"/>
              </w:rPr>
            </w:pPr>
            <w:r w:rsidRPr="00D56DDB">
              <w:rPr>
                <w:rFonts w:ascii="Times New Roman" w:hAnsi="Times New Roman"/>
                <w:bCs/>
                <w:sz w:val="24"/>
              </w:rPr>
              <w:t>319.810</w:t>
            </w:r>
          </w:p>
        </w:tc>
        <w:tc>
          <w:tcPr>
            <w:tcW w:w="1134" w:type="dxa"/>
            <w:vAlign w:val="center"/>
          </w:tcPr>
          <w:p w:rsidR="00216F57" w:rsidRPr="00F2474D" w:rsidRDefault="00216F57" w:rsidP="00514551">
            <w:pPr>
              <w:spacing w:line="300" w:lineRule="exact"/>
              <w:ind w:right="64"/>
              <w:jc w:val="center"/>
              <w:rPr>
                <w:rFonts w:ascii="Times New Roman" w:hAnsi="Times New Roman"/>
                <w:sz w:val="24"/>
              </w:rPr>
            </w:pPr>
            <w:r w:rsidRPr="00F2474D">
              <w:rPr>
                <w:rFonts w:ascii="Times New Roman" w:hAnsi="Times New Roman"/>
                <w:sz w:val="24"/>
              </w:rPr>
              <w:t>31,98</w:t>
            </w:r>
          </w:p>
        </w:tc>
        <w:tc>
          <w:tcPr>
            <w:tcW w:w="992" w:type="dxa"/>
            <w:vAlign w:val="center"/>
          </w:tcPr>
          <w:p w:rsidR="00216F57" w:rsidRPr="003A4888" w:rsidRDefault="00216F57" w:rsidP="00514551">
            <w:pPr>
              <w:spacing w:line="300" w:lineRule="exact"/>
              <w:ind w:right="64"/>
              <w:jc w:val="center"/>
              <w:rPr>
                <w:rFonts w:ascii="Times New Roman" w:hAnsi="Times New Roman"/>
                <w:sz w:val="24"/>
              </w:rPr>
            </w:pPr>
            <w:r w:rsidRPr="003A4888">
              <w:rPr>
                <w:rFonts w:ascii="Times New Roman" w:hAnsi="Times New Roman"/>
                <w:sz w:val="24"/>
              </w:rPr>
              <w:t>66,6</w:t>
            </w:r>
            <w:r>
              <w:rPr>
                <w:rFonts w:ascii="Times New Roman" w:hAnsi="Times New Roman"/>
                <w:sz w:val="24"/>
              </w:rPr>
              <w:t>3</w:t>
            </w:r>
          </w:p>
        </w:tc>
      </w:tr>
      <w:tr w:rsidR="00216F57" w:rsidRPr="003A4888" w:rsidTr="00514551">
        <w:trPr>
          <w:trHeight w:val="432"/>
        </w:trPr>
        <w:tc>
          <w:tcPr>
            <w:tcW w:w="720" w:type="dxa"/>
            <w:vAlign w:val="center"/>
          </w:tcPr>
          <w:p w:rsidR="00216F57" w:rsidRPr="003A4888" w:rsidRDefault="00216F57" w:rsidP="00514551">
            <w:pPr>
              <w:spacing w:line="300" w:lineRule="exact"/>
              <w:jc w:val="center"/>
              <w:rPr>
                <w:rFonts w:ascii="Times New Roman" w:hAnsi="Times New Roman"/>
                <w:bCs/>
                <w:sz w:val="24"/>
              </w:rPr>
            </w:pPr>
            <w:r w:rsidRPr="003A4888">
              <w:rPr>
                <w:rFonts w:ascii="Times New Roman" w:hAnsi="Times New Roman"/>
                <w:bCs/>
                <w:sz w:val="24"/>
              </w:rPr>
              <w:t>4</w:t>
            </w:r>
          </w:p>
        </w:tc>
        <w:tc>
          <w:tcPr>
            <w:tcW w:w="2790" w:type="dxa"/>
            <w:vAlign w:val="center"/>
          </w:tcPr>
          <w:p w:rsidR="00216F57" w:rsidRPr="003A4888" w:rsidRDefault="00216F57" w:rsidP="00514551">
            <w:pPr>
              <w:spacing w:line="300" w:lineRule="exact"/>
              <w:ind w:right="-91"/>
              <w:rPr>
                <w:rFonts w:ascii="Times New Roman" w:hAnsi="Times New Roman"/>
                <w:bCs/>
                <w:sz w:val="24"/>
              </w:rPr>
            </w:pPr>
            <w:r w:rsidRPr="003A4888">
              <w:rPr>
                <w:rFonts w:ascii="Times New Roman" w:hAnsi="Times New Roman"/>
                <w:bCs/>
                <w:sz w:val="24"/>
              </w:rPr>
              <w:t>Vỏ bao XM Hạ Long (PK)</w:t>
            </w:r>
          </w:p>
        </w:tc>
        <w:tc>
          <w:tcPr>
            <w:tcW w:w="720" w:type="dxa"/>
            <w:vAlign w:val="center"/>
          </w:tcPr>
          <w:p w:rsidR="00216F57" w:rsidRPr="003A4888" w:rsidRDefault="00216F57" w:rsidP="00514551">
            <w:pPr>
              <w:spacing w:line="300" w:lineRule="exact"/>
              <w:ind w:right="-108" w:hanging="125"/>
              <w:jc w:val="center"/>
              <w:rPr>
                <w:rFonts w:ascii="Times New Roman" w:hAnsi="Times New Roman"/>
                <w:bCs/>
                <w:sz w:val="24"/>
              </w:rPr>
            </w:pPr>
            <w:r w:rsidRPr="003A4888">
              <w:rPr>
                <w:rFonts w:ascii="Times New Roman" w:hAnsi="Times New Roman"/>
                <w:bCs/>
                <w:sz w:val="24"/>
              </w:rPr>
              <w:t>"</w:t>
            </w:r>
          </w:p>
        </w:tc>
        <w:tc>
          <w:tcPr>
            <w:tcW w:w="1492" w:type="dxa"/>
            <w:vAlign w:val="center"/>
          </w:tcPr>
          <w:p w:rsidR="00216F57" w:rsidRPr="003A4888" w:rsidRDefault="00216F57" w:rsidP="00514551">
            <w:pPr>
              <w:spacing w:line="300" w:lineRule="exact"/>
              <w:ind w:right="41"/>
              <w:jc w:val="right"/>
              <w:rPr>
                <w:rFonts w:ascii="Times New Roman" w:hAnsi="Times New Roman"/>
                <w:bCs/>
                <w:sz w:val="24"/>
              </w:rPr>
            </w:pPr>
            <w:r w:rsidRPr="003A4888">
              <w:rPr>
                <w:rFonts w:ascii="Times New Roman" w:hAnsi="Times New Roman"/>
                <w:bCs/>
                <w:sz w:val="24"/>
              </w:rPr>
              <w:t>1.000.000</w:t>
            </w:r>
          </w:p>
        </w:tc>
        <w:tc>
          <w:tcPr>
            <w:tcW w:w="1418" w:type="dxa"/>
            <w:vAlign w:val="center"/>
          </w:tcPr>
          <w:p w:rsidR="00216F57" w:rsidRPr="00D56DDB" w:rsidRDefault="00216F57" w:rsidP="00514551">
            <w:pPr>
              <w:spacing w:line="300" w:lineRule="exact"/>
              <w:ind w:right="41"/>
              <w:jc w:val="right"/>
              <w:rPr>
                <w:rFonts w:ascii="Times New Roman" w:hAnsi="Times New Roman"/>
                <w:bCs/>
                <w:sz w:val="24"/>
              </w:rPr>
            </w:pPr>
            <w:r w:rsidRPr="00D56DDB">
              <w:rPr>
                <w:rFonts w:ascii="Times New Roman" w:hAnsi="Times New Roman"/>
                <w:bCs/>
                <w:sz w:val="24"/>
              </w:rPr>
              <w:t>3.625.200</w:t>
            </w:r>
          </w:p>
        </w:tc>
        <w:tc>
          <w:tcPr>
            <w:tcW w:w="1134" w:type="dxa"/>
            <w:vAlign w:val="center"/>
          </w:tcPr>
          <w:p w:rsidR="00216F57" w:rsidRPr="00F2474D" w:rsidRDefault="00216F57" w:rsidP="00514551">
            <w:pPr>
              <w:spacing w:line="300" w:lineRule="exact"/>
              <w:ind w:right="64"/>
              <w:jc w:val="center"/>
              <w:rPr>
                <w:rFonts w:ascii="Times New Roman" w:hAnsi="Times New Roman"/>
                <w:sz w:val="24"/>
              </w:rPr>
            </w:pPr>
            <w:r w:rsidRPr="00F2474D">
              <w:rPr>
                <w:rFonts w:ascii="Times New Roman" w:hAnsi="Times New Roman"/>
                <w:sz w:val="24"/>
              </w:rPr>
              <w:t>362,52</w:t>
            </w:r>
          </w:p>
        </w:tc>
        <w:tc>
          <w:tcPr>
            <w:tcW w:w="992" w:type="dxa"/>
            <w:vAlign w:val="center"/>
          </w:tcPr>
          <w:p w:rsidR="00216F57" w:rsidRPr="003A4888" w:rsidRDefault="00216F57" w:rsidP="00514551">
            <w:pPr>
              <w:spacing w:line="300" w:lineRule="exact"/>
              <w:ind w:right="64"/>
              <w:jc w:val="center"/>
              <w:rPr>
                <w:rFonts w:ascii="Times New Roman" w:hAnsi="Times New Roman"/>
                <w:sz w:val="24"/>
              </w:rPr>
            </w:pPr>
          </w:p>
        </w:tc>
      </w:tr>
      <w:tr w:rsidR="00216F57" w:rsidRPr="003A4888" w:rsidTr="00514551">
        <w:trPr>
          <w:trHeight w:val="432"/>
        </w:trPr>
        <w:tc>
          <w:tcPr>
            <w:tcW w:w="720" w:type="dxa"/>
            <w:vAlign w:val="center"/>
          </w:tcPr>
          <w:p w:rsidR="00216F57" w:rsidRPr="003A4888" w:rsidRDefault="00216F57" w:rsidP="00514551">
            <w:pPr>
              <w:spacing w:line="300" w:lineRule="exact"/>
              <w:jc w:val="center"/>
              <w:rPr>
                <w:rFonts w:ascii="Times New Roman" w:hAnsi="Times New Roman"/>
                <w:bCs/>
                <w:sz w:val="24"/>
              </w:rPr>
            </w:pPr>
            <w:r w:rsidRPr="003A4888">
              <w:rPr>
                <w:rFonts w:ascii="Times New Roman" w:hAnsi="Times New Roman"/>
                <w:bCs/>
                <w:sz w:val="24"/>
              </w:rPr>
              <w:t>5</w:t>
            </w:r>
          </w:p>
        </w:tc>
        <w:tc>
          <w:tcPr>
            <w:tcW w:w="2790" w:type="dxa"/>
            <w:vAlign w:val="center"/>
          </w:tcPr>
          <w:p w:rsidR="00216F57" w:rsidRPr="003A4888" w:rsidRDefault="00216F57" w:rsidP="00514551">
            <w:pPr>
              <w:spacing w:line="300" w:lineRule="exact"/>
              <w:ind w:right="-91"/>
              <w:rPr>
                <w:rFonts w:ascii="Times New Roman" w:hAnsi="Times New Roman"/>
                <w:bCs/>
                <w:sz w:val="24"/>
              </w:rPr>
            </w:pPr>
            <w:r w:rsidRPr="003A4888">
              <w:rPr>
                <w:rFonts w:ascii="Times New Roman" w:hAnsi="Times New Roman"/>
                <w:bCs/>
                <w:sz w:val="24"/>
              </w:rPr>
              <w:t>Vỏ bao XM Điện Biên</w:t>
            </w:r>
          </w:p>
        </w:tc>
        <w:tc>
          <w:tcPr>
            <w:tcW w:w="720" w:type="dxa"/>
            <w:vAlign w:val="center"/>
          </w:tcPr>
          <w:p w:rsidR="00216F57" w:rsidRPr="003A4888" w:rsidRDefault="00216F57" w:rsidP="00514551">
            <w:pPr>
              <w:spacing w:line="300" w:lineRule="exact"/>
              <w:jc w:val="center"/>
              <w:rPr>
                <w:sz w:val="24"/>
              </w:rPr>
            </w:pPr>
            <w:r w:rsidRPr="003A4888">
              <w:rPr>
                <w:rFonts w:ascii="Times New Roman" w:hAnsi="Times New Roman"/>
                <w:bCs/>
                <w:sz w:val="24"/>
              </w:rPr>
              <w:t>"</w:t>
            </w:r>
          </w:p>
        </w:tc>
        <w:tc>
          <w:tcPr>
            <w:tcW w:w="1492" w:type="dxa"/>
            <w:vAlign w:val="center"/>
          </w:tcPr>
          <w:p w:rsidR="00216F57" w:rsidRPr="003A4888" w:rsidRDefault="00216F57" w:rsidP="00514551">
            <w:pPr>
              <w:spacing w:line="300" w:lineRule="exact"/>
              <w:ind w:right="41"/>
              <w:jc w:val="right"/>
              <w:rPr>
                <w:rFonts w:ascii="Times New Roman" w:hAnsi="Times New Roman"/>
                <w:bCs/>
                <w:sz w:val="24"/>
              </w:rPr>
            </w:pPr>
            <w:r w:rsidRPr="003A4888">
              <w:rPr>
                <w:rFonts w:ascii="Times New Roman" w:hAnsi="Times New Roman"/>
                <w:bCs/>
                <w:sz w:val="24"/>
              </w:rPr>
              <w:t>2.500.000</w:t>
            </w:r>
          </w:p>
        </w:tc>
        <w:tc>
          <w:tcPr>
            <w:tcW w:w="1418" w:type="dxa"/>
            <w:vAlign w:val="center"/>
          </w:tcPr>
          <w:p w:rsidR="00216F57" w:rsidRPr="00D56DDB" w:rsidRDefault="00216F57" w:rsidP="00514551">
            <w:pPr>
              <w:spacing w:line="300" w:lineRule="exact"/>
              <w:ind w:right="41"/>
              <w:jc w:val="right"/>
              <w:rPr>
                <w:rFonts w:ascii="Times New Roman" w:hAnsi="Times New Roman"/>
                <w:bCs/>
                <w:sz w:val="24"/>
              </w:rPr>
            </w:pPr>
            <w:r w:rsidRPr="00D56DDB">
              <w:rPr>
                <w:rFonts w:ascii="Times New Roman" w:hAnsi="Times New Roman"/>
                <w:bCs/>
                <w:sz w:val="24"/>
              </w:rPr>
              <w:t>3.887.300</w:t>
            </w:r>
          </w:p>
        </w:tc>
        <w:tc>
          <w:tcPr>
            <w:tcW w:w="1134" w:type="dxa"/>
            <w:vAlign w:val="center"/>
          </w:tcPr>
          <w:p w:rsidR="00216F57" w:rsidRPr="00F2474D" w:rsidRDefault="00216F57" w:rsidP="00514551">
            <w:pPr>
              <w:spacing w:line="300" w:lineRule="exact"/>
              <w:ind w:right="64"/>
              <w:jc w:val="center"/>
              <w:rPr>
                <w:rFonts w:ascii="Times New Roman" w:hAnsi="Times New Roman"/>
                <w:sz w:val="24"/>
              </w:rPr>
            </w:pPr>
            <w:r w:rsidRPr="00F2474D">
              <w:rPr>
                <w:rFonts w:ascii="Times New Roman" w:hAnsi="Times New Roman"/>
                <w:sz w:val="24"/>
              </w:rPr>
              <w:t>155,49</w:t>
            </w:r>
          </w:p>
        </w:tc>
        <w:tc>
          <w:tcPr>
            <w:tcW w:w="992" w:type="dxa"/>
            <w:vAlign w:val="center"/>
          </w:tcPr>
          <w:p w:rsidR="00216F57" w:rsidRPr="003A4888" w:rsidRDefault="00216F57" w:rsidP="00514551">
            <w:pPr>
              <w:spacing w:line="300" w:lineRule="exact"/>
              <w:ind w:right="64"/>
              <w:jc w:val="center"/>
              <w:rPr>
                <w:rFonts w:ascii="Times New Roman" w:hAnsi="Times New Roman"/>
                <w:sz w:val="24"/>
              </w:rPr>
            </w:pPr>
            <w:r w:rsidRPr="003A4888">
              <w:rPr>
                <w:rFonts w:ascii="Times New Roman" w:hAnsi="Times New Roman"/>
                <w:sz w:val="24"/>
              </w:rPr>
              <w:t>110,75</w:t>
            </w:r>
          </w:p>
        </w:tc>
      </w:tr>
      <w:tr w:rsidR="00216F57" w:rsidRPr="003A4888" w:rsidTr="00514551">
        <w:trPr>
          <w:trHeight w:val="432"/>
        </w:trPr>
        <w:tc>
          <w:tcPr>
            <w:tcW w:w="720" w:type="dxa"/>
            <w:vAlign w:val="center"/>
          </w:tcPr>
          <w:p w:rsidR="00216F57" w:rsidRPr="003A4888" w:rsidRDefault="00216F57" w:rsidP="00514551">
            <w:pPr>
              <w:spacing w:line="300" w:lineRule="exact"/>
              <w:jc w:val="center"/>
              <w:rPr>
                <w:rFonts w:ascii="Times New Roman" w:hAnsi="Times New Roman"/>
                <w:bCs/>
                <w:sz w:val="24"/>
              </w:rPr>
            </w:pPr>
            <w:r w:rsidRPr="003A4888">
              <w:rPr>
                <w:rFonts w:ascii="Times New Roman" w:hAnsi="Times New Roman"/>
                <w:bCs/>
                <w:sz w:val="24"/>
              </w:rPr>
              <w:t>6</w:t>
            </w:r>
          </w:p>
        </w:tc>
        <w:tc>
          <w:tcPr>
            <w:tcW w:w="2790" w:type="dxa"/>
            <w:vAlign w:val="center"/>
          </w:tcPr>
          <w:p w:rsidR="00216F57" w:rsidRPr="003A4888" w:rsidRDefault="00216F57" w:rsidP="00514551">
            <w:pPr>
              <w:spacing w:line="300" w:lineRule="exact"/>
              <w:rPr>
                <w:rFonts w:ascii="Times New Roman" w:hAnsi="Times New Roman"/>
                <w:bCs/>
                <w:sz w:val="24"/>
              </w:rPr>
            </w:pPr>
            <w:r w:rsidRPr="003A4888">
              <w:rPr>
                <w:rFonts w:ascii="Times New Roman" w:hAnsi="Times New Roman"/>
                <w:bCs/>
                <w:sz w:val="24"/>
              </w:rPr>
              <w:t>Vỏ bao XM HưngThịnh</w:t>
            </w:r>
          </w:p>
        </w:tc>
        <w:tc>
          <w:tcPr>
            <w:tcW w:w="720" w:type="dxa"/>
            <w:vAlign w:val="center"/>
          </w:tcPr>
          <w:p w:rsidR="00216F57" w:rsidRPr="003A4888" w:rsidRDefault="00216F57" w:rsidP="00514551">
            <w:pPr>
              <w:spacing w:line="300" w:lineRule="exact"/>
              <w:jc w:val="center"/>
              <w:rPr>
                <w:sz w:val="24"/>
              </w:rPr>
            </w:pPr>
            <w:r w:rsidRPr="003A4888">
              <w:rPr>
                <w:rFonts w:ascii="Times New Roman" w:hAnsi="Times New Roman"/>
                <w:bCs/>
                <w:sz w:val="24"/>
              </w:rPr>
              <w:t>"</w:t>
            </w:r>
          </w:p>
        </w:tc>
        <w:tc>
          <w:tcPr>
            <w:tcW w:w="1492" w:type="dxa"/>
            <w:vAlign w:val="center"/>
          </w:tcPr>
          <w:p w:rsidR="00216F57" w:rsidRPr="003A4888" w:rsidRDefault="00216F57" w:rsidP="00514551">
            <w:pPr>
              <w:spacing w:line="300" w:lineRule="exact"/>
              <w:ind w:right="41"/>
              <w:jc w:val="right"/>
              <w:rPr>
                <w:rFonts w:ascii="Times New Roman" w:hAnsi="Times New Roman"/>
                <w:bCs/>
                <w:sz w:val="24"/>
              </w:rPr>
            </w:pPr>
            <w:r w:rsidRPr="003A4888">
              <w:rPr>
                <w:rFonts w:ascii="Times New Roman" w:hAnsi="Times New Roman"/>
                <w:bCs/>
                <w:sz w:val="24"/>
              </w:rPr>
              <w:t>2.500.000</w:t>
            </w:r>
          </w:p>
        </w:tc>
        <w:tc>
          <w:tcPr>
            <w:tcW w:w="1418" w:type="dxa"/>
            <w:vAlign w:val="center"/>
          </w:tcPr>
          <w:p w:rsidR="00216F57" w:rsidRPr="00D56DDB" w:rsidRDefault="00216F57" w:rsidP="00514551">
            <w:pPr>
              <w:spacing w:line="300" w:lineRule="exact"/>
              <w:ind w:right="41"/>
              <w:jc w:val="right"/>
              <w:rPr>
                <w:rFonts w:ascii="Times New Roman" w:hAnsi="Times New Roman"/>
                <w:bCs/>
                <w:sz w:val="24"/>
              </w:rPr>
            </w:pPr>
            <w:r w:rsidRPr="00D56DDB">
              <w:rPr>
                <w:rFonts w:ascii="Times New Roman" w:hAnsi="Times New Roman"/>
                <w:bCs/>
                <w:sz w:val="24"/>
              </w:rPr>
              <w:t>317.000</w:t>
            </w:r>
          </w:p>
        </w:tc>
        <w:tc>
          <w:tcPr>
            <w:tcW w:w="1134" w:type="dxa"/>
            <w:vAlign w:val="center"/>
          </w:tcPr>
          <w:p w:rsidR="00216F57" w:rsidRPr="00F2474D" w:rsidRDefault="00216F57" w:rsidP="00514551">
            <w:pPr>
              <w:spacing w:line="300" w:lineRule="exact"/>
              <w:ind w:right="64"/>
              <w:jc w:val="center"/>
              <w:rPr>
                <w:rFonts w:ascii="Times New Roman" w:hAnsi="Times New Roman"/>
                <w:sz w:val="24"/>
              </w:rPr>
            </w:pPr>
            <w:r w:rsidRPr="00F2474D">
              <w:rPr>
                <w:rFonts w:ascii="Times New Roman" w:hAnsi="Times New Roman"/>
                <w:sz w:val="24"/>
              </w:rPr>
              <w:t>12,68</w:t>
            </w:r>
          </w:p>
        </w:tc>
        <w:tc>
          <w:tcPr>
            <w:tcW w:w="992" w:type="dxa"/>
            <w:vAlign w:val="center"/>
          </w:tcPr>
          <w:p w:rsidR="00216F57" w:rsidRPr="003A4888" w:rsidRDefault="00216F57" w:rsidP="00514551">
            <w:pPr>
              <w:spacing w:line="300" w:lineRule="exact"/>
              <w:ind w:right="64"/>
              <w:jc w:val="center"/>
              <w:rPr>
                <w:rFonts w:ascii="Times New Roman" w:hAnsi="Times New Roman"/>
                <w:sz w:val="24"/>
              </w:rPr>
            </w:pPr>
            <w:r w:rsidRPr="003A4888">
              <w:rPr>
                <w:rFonts w:ascii="Times New Roman" w:hAnsi="Times New Roman"/>
                <w:sz w:val="24"/>
              </w:rPr>
              <w:t>19,33</w:t>
            </w:r>
          </w:p>
        </w:tc>
      </w:tr>
      <w:tr w:rsidR="00216F57" w:rsidRPr="003A4888" w:rsidTr="00514551">
        <w:trPr>
          <w:trHeight w:val="432"/>
        </w:trPr>
        <w:tc>
          <w:tcPr>
            <w:tcW w:w="720" w:type="dxa"/>
            <w:vAlign w:val="center"/>
          </w:tcPr>
          <w:p w:rsidR="00216F57" w:rsidRPr="003A4888" w:rsidRDefault="00216F57" w:rsidP="00514551">
            <w:pPr>
              <w:spacing w:line="300" w:lineRule="exact"/>
              <w:jc w:val="center"/>
              <w:rPr>
                <w:rFonts w:ascii="Times New Roman" w:hAnsi="Times New Roman"/>
                <w:bCs/>
                <w:sz w:val="24"/>
              </w:rPr>
            </w:pPr>
            <w:r w:rsidRPr="003A4888">
              <w:rPr>
                <w:rFonts w:ascii="Times New Roman" w:hAnsi="Times New Roman"/>
                <w:bCs/>
                <w:sz w:val="24"/>
              </w:rPr>
              <w:t>7</w:t>
            </w:r>
          </w:p>
        </w:tc>
        <w:tc>
          <w:tcPr>
            <w:tcW w:w="2790" w:type="dxa"/>
            <w:vAlign w:val="center"/>
          </w:tcPr>
          <w:p w:rsidR="00216F57" w:rsidRPr="003A4888" w:rsidRDefault="00216F57" w:rsidP="00514551">
            <w:pPr>
              <w:spacing w:line="300" w:lineRule="exact"/>
              <w:rPr>
                <w:rFonts w:ascii="Times New Roman" w:hAnsi="Times New Roman"/>
                <w:bCs/>
                <w:sz w:val="24"/>
              </w:rPr>
            </w:pPr>
            <w:r w:rsidRPr="003A4888">
              <w:rPr>
                <w:rFonts w:ascii="Times New Roman" w:hAnsi="Times New Roman"/>
                <w:bCs/>
                <w:sz w:val="24"/>
              </w:rPr>
              <w:t xml:space="preserve">Vỏ bao XM </w:t>
            </w:r>
            <w:r>
              <w:rPr>
                <w:rFonts w:ascii="Times New Roman" w:hAnsi="Times New Roman"/>
                <w:bCs/>
                <w:sz w:val="24"/>
              </w:rPr>
              <w:t>Xuất khẩu</w:t>
            </w:r>
          </w:p>
        </w:tc>
        <w:tc>
          <w:tcPr>
            <w:tcW w:w="720" w:type="dxa"/>
            <w:vAlign w:val="center"/>
          </w:tcPr>
          <w:p w:rsidR="00216F57" w:rsidRPr="003A4888" w:rsidRDefault="00216F57" w:rsidP="00514551">
            <w:pPr>
              <w:spacing w:line="300" w:lineRule="exact"/>
              <w:jc w:val="center"/>
              <w:rPr>
                <w:sz w:val="24"/>
              </w:rPr>
            </w:pPr>
            <w:r w:rsidRPr="003A4888">
              <w:rPr>
                <w:rFonts w:ascii="Times New Roman" w:hAnsi="Times New Roman"/>
                <w:bCs/>
                <w:sz w:val="24"/>
              </w:rPr>
              <w:t>"</w:t>
            </w:r>
          </w:p>
        </w:tc>
        <w:tc>
          <w:tcPr>
            <w:tcW w:w="1492" w:type="dxa"/>
            <w:vAlign w:val="center"/>
          </w:tcPr>
          <w:p w:rsidR="00216F57" w:rsidRPr="003A4888" w:rsidRDefault="00216F57" w:rsidP="00514551">
            <w:pPr>
              <w:spacing w:line="300" w:lineRule="exact"/>
              <w:ind w:right="41"/>
              <w:jc w:val="right"/>
              <w:rPr>
                <w:rFonts w:ascii="Times New Roman" w:hAnsi="Times New Roman"/>
                <w:bCs/>
                <w:sz w:val="24"/>
              </w:rPr>
            </w:pPr>
            <w:r>
              <w:rPr>
                <w:rFonts w:ascii="Times New Roman" w:hAnsi="Times New Roman"/>
                <w:bCs/>
                <w:sz w:val="24"/>
              </w:rPr>
              <w:t>5</w:t>
            </w:r>
            <w:r w:rsidRPr="003A4888">
              <w:rPr>
                <w:rFonts w:ascii="Times New Roman" w:hAnsi="Times New Roman"/>
                <w:bCs/>
                <w:sz w:val="24"/>
              </w:rPr>
              <w:t>.000.000</w:t>
            </w:r>
          </w:p>
        </w:tc>
        <w:tc>
          <w:tcPr>
            <w:tcW w:w="1418" w:type="dxa"/>
            <w:vAlign w:val="center"/>
          </w:tcPr>
          <w:p w:rsidR="00216F57" w:rsidRPr="00D56DDB" w:rsidRDefault="00216F57" w:rsidP="00514551">
            <w:pPr>
              <w:spacing w:line="300" w:lineRule="exact"/>
              <w:ind w:right="41"/>
              <w:jc w:val="right"/>
              <w:rPr>
                <w:rFonts w:ascii="Times New Roman" w:hAnsi="Times New Roman"/>
                <w:bCs/>
                <w:sz w:val="24"/>
              </w:rPr>
            </w:pPr>
            <w:r>
              <w:rPr>
                <w:rFonts w:ascii="Times New Roman" w:hAnsi="Times New Roman"/>
                <w:bCs/>
                <w:sz w:val="24"/>
              </w:rPr>
              <w:t>12.546.715</w:t>
            </w:r>
          </w:p>
        </w:tc>
        <w:tc>
          <w:tcPr>
            <w:tcW w:w="1134" w:type="dxa"/>
            <w:vAlign w:val="center"/>
          </w:tcPr>
          <w:p w:rsidR="00216F57" w:rsidRPr="00F2474D" w:rsidRDefault="00216F57" w:rsidP="00514551">
            <w:pPr>
              <w:spacing w:line="300" w:lineRule="exact"/>
              <w:ind w:right="64"/>
              <w:jc w:val="center"/>
              <w:rPr>
                <w:rFonts w:ascii="Times New Roman" w:hAnsi="Times New Roman"/>
                <w:sz w:val="24"/>
              </w:rPr>
            </w:pPr>
            <w:r>
              <w:rPr>
                <w:rFonts w:ascii="Times New Roman" w:hAnsi="Times New Roman"/>
                <w:sz w:val="24"/>
              </w:rPr>
              <w:t>250,93</w:t>
            </w:r>
          </w:p>
        </w:tc>
        <w:tc>
          <w:tcPr>
            <w:tcW w:w="992" w:type="dxa"/>
            <w:vAlign w:val="center"/>
          </w:tcPr>
          <w:p w:rsidR="00216F57" w:rsidRPr="003A4888" w:rsidRDefault="00216F57" w:rsidP="00514551">
            <w:pPr>
              <w:spacing w:line="300" w:lineRule="exact"/>
              <w:ind w:right="64"/>
              <w:jc w:val="center"/>
              <w:rPr>
                <w:rFonts w:ascii="Times New Roman" w:hAnsi="Times New Roman"/>
                <w:sz w:val="24"/>
              </w:rPr>
            </w:pPr>
            <w:r>
              <w:rPr>
                <w:rFonts w:ascii="Times New Roman" w:hAnsi="Times New Roman"/>
                <w:sz w:val="24"/>
              </w:rPr>
              <w:t>336,01</w:t>
            </w:r>
          </w:p>
        </w:tc>
      </w:tr>
      <w:tr w:rsidR="00216F57" w:rsidRPr="003A4888" w:rsidTr="00514551">
        <w:trPr>
          <w:trHeight w:val="432"/>
        </w:trPr>
        <w:tc>
          <w:tcPr>
            <w:tcW w:w="720" w:type="dxa"/>
            <w:vAlign w:val="center"/>
          </w:tcPr>
          <w:p w:rsidR="00216F57" w:rsidRPr="003A4888" w:rsidRDefault="00216F57" w:rsidP="00514551">
            <w:pPr>
              <w:spacing w:line="300" w:lineRule="exact"/>
              <w:jc w:val="center"/>
              <w:rPr>
                <w:rFonts w:ascii="Times New Roman" w:hAnsi="Times New Roman"/>
                <w:bCs/>
                <w:sz w:val="24"/>
              </w:rPr>
            </w:pPr>
            <w:r>
              <w:rPr>
                <w:rFonts w:ascii="Times New Roman" w:hAnsi="Times New Roman"/>
                <w:bCs/>
                <w:sz w:val="24"/>
              </w:rPr>
              <w:t>8</w:t>
            </w:r>
          </w:p>
        </w:tc>
        <w:tc>
          <w:tcPr>
            <w:tcW w:w="2790" w:type="dxa"/>
            <w:vAlign w:val="center"/>
          </w:tcPr>
          <w:p w:rsidR="00216F57" w:rsidRPr="003A4888" w:rsidRDefault="00216F57" w:rsidP="00514551">
            <w:pPr>
              <w:spacing w:line="300" w:lineRule="exact"/>
              <w:rPr>
                <w:rFonts w:ascii="Times New Roman" w:hAnsi="Times New Roman"/>
                <w:bCs/>
                <w:spacing w:val="-18"/>
                <w:sz w:val="24"/>
              </w:rPr>
            </w:pPr>
            <w:r w:rsidRPr="003A4888">
              <w:rPr>
                <w:rFonts w:ascii="Times New Roman" w:hAnsi="Times New Roman"/>
                <w:bCs/>
                <w:spacing w:val="-18"/>
                <w:sz w:val="24"/>
              </w:rPr>
              <w:t>Vỏ bao XM khác</w:t>
            </w:r>
          </w:p>
        </w:tc>
        <w:tc>
          <w:tcPr>
            <w:tcW w:w="720" w:type="dxa"/>
            <w:vAlign w:val="center"/>
          </w:tcPr>
          <w:p w:rsidR="00216F57" w:rsidRPr="003A4888" w:rsidRDefault="00216F57" w:rsidP="00514551">
            <w:pPr>
              <w:spacing w:line="300" w:lineRule="exact"/>
              <w:jc w:val="center"/>
              <w:rPr>
                <w:sz w:val="24"/>
              </w:rPr>
            </w:pPr>
            <w:r w:rsidRPr="003A4888">
              <w:rPr>
                <w:rFonts w:ascii="Times New Roman" w:hAnsi="Times New Roman"/>
                <w:bCs/>
                <w:sz w:val="24"/>
              </w:rPr>
              <w:t>"</w:t>
            </w:r>
          </w:p>
        </w:tc>
        <w:tc>
          <w:tcPr>
            <w:tcW w:w="1492" w:type="dxa"/>
            <w:vAlign w:val="center"/>
          </w:tcPr>
          <w:p w:rsidR="00216F57" w:rsidRPr="003A4888" w:rsidRDefault="00216F57" w:rsidP="00514551">
            <w:pPr>
              <w:spacing w:line="300" w:lineRule="exact"/>
              <w:ind w:right="41"/>
              <w:jc w:val="right"/>
              <w:rPr>
                <w:rFonts w:ascii="Times New Roman" w:hAnsi="Times New Roman"/>
                <w:bCs/>
                <w:sz w:val="24"/>
              </w:rPr>
            </w:pPr>
            <w:r w:rsidRPr="003A4888">
              <w:rPr>
                <w:rFonts w:ascii="Times New Roman" w:hAnsi="Times New Roman"/>
                <w:bCs/>
                <w:sz w:val="24"/>
              </w:rPr>
              <w:t>1.000.000</w:t>
            </w:r>
          </w:p>
        </w:tc>
        <w:tc>
          <w:tcPr>
            <w:tcW w:w="1418" w:type="dxa"/>
            <w:vAlign w:val="center"/>
          </w:tcPr>
          <w:p w:rsidR="00216F57" w:rsidRPr="00D56DDB" w:rsidRDefault="00216F57" w:rsidP="00514551">
            <w:pPr>
              <w:spacing w:line="300" w:lineRule="exact"/>
              <w:ind w:right="41"/>
              <w:jc w:val="right"/>
              <w:rPr>
                <w:rFonts w:ascii="Times New Roman" w:hAnsi="Times New Roman"/>
                <w:bCs/>
                <w:sz w:val="24"/>
              </w:rPr>
            </w:pPr>
            <w:r w:rsidRPr="00D56DDB">
              <w:rPr>
                <w:rFonts w:ascii="Times New Roman" w:hAnsi="Times New Roman"/>
                <w:bCs/>
                <w:sz w:val="24"/>
              </w:rPr>
              <w:t>1.882.350</w:t>
            </w:r>
          </w:p>
        </w:tc>
        <w:tc>
          <w:tcPr>
            <w:tcW w:w="1134" w:type="dxa"/>
            <w:vAlign w:val="center"/>
          </w:tcPr>
          <w:p w:rsidR="00216F57" w:rsidRPr="00F2474D" w:rsidRDefault="00216F57" w:rsidP="00514551">
            <w:pPr>
              <w:spacing w:line="300" w:lineRule="exact"/>
              <w:ind w:right="64"/>
              <w:jc w:val="center"/>
              <w:rPr>
                <w:rFonts w:ascii="Times New Roman" w:hAnsi="Times New Roman"/>
                <w:sz w:val="24"/>
              </w:rPr>
            </w:pPr>
            <w:r w:rsidRPr="00F2474D">
              <w:rPr>
                <w:rFonts w:ascii="Times New Roman" w:hAnsi="Times New Roman"/>
                <w:sz w:val="24"/>
              </w:rPr>
              <w:t>188,24</w:t>
            </w:r>
          </w:p>
        </w:tc>
        <w:tc>
          <w:tcPr>
            <w:tcW w:w="992" w:type="dxa"/>
            <w:vAlign w:val="center"/>
          </w:tcPr>
          <w:p w:rsidR="00216F57" w:rsidRPr="003A4888" w:rsidRDefault="00216F57" w:rsidP="00514551">
            <w:pPr>
              <w:spacing w:line="300" w:lineRule="exact"/>
              <w:ind w:right="64"/>
              <w:jc w:val="center"/>
              <w:rPr>
                <w:rFonts w:ascii="Times New Roman" w:hAnsi="Times New Roman"/>
                <w:sz w:val="24"/>
              </w:rPr>
            </w:pPr>
            <w:r>
              <w:rPr>
                <w:rFonts w:ascii="Times New Roman" w:hAnsi="Times New Roman"/>
                <w:sz w:val="24"/>
              </w:rPr>
              <w:t>280,2</w:t>
            </w:r>
          </w:p>
        </w:tc>
      </w:tr>
    </w:tbl>
    <w:p w:rsidR="00216F57" w:rsidRPr="003A4888" w:rsidRDefault="00216F57" w:rsidP="00C75AD9">
      <w:pPr>
        <w:spacing w:before="80" w:after="80" w:line="288" w:lineRule="auto"/>
        <w:ind w:firstLine="720"/>
        <w:jc w:val="both"/>
        <w:rPr>
          <w:rFonts w:ascii="Times New Roman" w:hAnsi="Times New Roman"/>
          <w:szCs w:val="26"/>
        </w:rPr>
      </w:pPr>
      <w:r w:rsidRPr="003A4888">
        <w:rPr>
          <w:rFonts w:ascii="Times New Roman" w:hAnsi="Times New Roman"/>
          <w:szCs w:val="26"/>
        </w:rPr>
        <w:t xml:space="preserve">Năm 2018 là một năm khá thành công đối với công tác kinh doanh tiêu thụ sản phẩm. Bên cạnh việc tập trung cho thị trường chính là Xi măng Hải Phòng, bộ phận kinh doanh đã nỗ lực đẩy mạnh tiêu thụ tại thị trường xuất khẩu và mở rộng ra các thị trường khác, từ đó hoàn thành vượt mức kế hoạch sản lượng tiêu thụ đã đề ra. Sản lượng tiêu thụ năm 2018 thực hiện </w:t>
      </w:r>
      <w:r w:rsidRPr="00E10A75">
        <w:rPr>
          <w:rFonts w:ascii="Times New Roman" w:hAnsi="Times New Roman"/>
          <w:szCs w:val="26"/>
        </w:rPr>
        <w:t>được 43.862.994 vỏ/</w:t>
      </w:r>
      <w:r w:rsidRPr="003A4888">
        <w:rPr>
          <w:rFonts w:ascii="Times New Roman" w:hAnsi="Times New Roman"/>
          <w:szCs w:val="26"/>
        </w:rPr>
        <w:t>KH 36 triệu vỏ, vượt 21,</w:t>
      </w:r>
      <w:r>
        <w:rPr>
          <w:rFonts w:ascii="Times New Roman" w:hAnsi="Times New Roman"/>
          <w:szCs w:val="26"/>
        </w:rPr>
        <w:t>8</w:t>
      </w:r>
      <w:r w:rsidRPr="003A4888">
        <w:rPr>
          <w:rFonts w:ascii="Times New Roman" w:hAnsi="Times New Roman"/>
          <w:szCs w:val="26"/>
        </w:rPr>
        <w:t>4% kế hoạch và vượt 23,</w:t>
      </w:r>
      <w:r>
        <w:rPr>
          <w:rFonts w:ascii="Times New Roman" w:hAnsi="Times New Roman"/>
          <w:szCs w:val="26"/>
        </w:rPr>
        <w:t>94</w:t>
      </w:r>
      <w:r w:rsidRPr="003A4888">
        <w:rPr>
          <w:rFonts w:ascii="Times New Roman" w:hAnsi="Times New Roman"/>
          <w:szCs w:val="26"/>
        </w:rPr>
        <w:t xml:space="preserve"> so với cùng kỳ năm 2017. Cụ thể như sau:</w:t>
      </w:r>
    </w:p>
    <w:p w:rsidR="00216F57" w:rsidRPr="00D40241" w:rsidRDefault="00216F57" w:rsidP="00C75AD9">
      <w:pPr>
        <w:spacing w:before="80" w:after="80" w:line="288" w:lineRule="auto"/>
        <w:ind w:firstLine="720"/>
        <w:jc w:val="both"/>
        <w:rPr>
          <w:rFonts w:ascii="Times New Roman" w:hAnsi="Times New Roman"/>
          <w:bCs/>
          <w:szCs w:val="26"/>
        </w:rPr>
      </w:pPr>
      <w:r w:rsidRPr="00D40241">
        <w:rPr>
          <w:rFonts w:ascii="Times New Roman" w:hAnsi="Times New Roman"/>
          <w:szCs w:val="26"/>
        </w:rPr>
        <w:t>+ Thị trường chính Xi măng Hải Phòng</w:t>
      </w:r>
      <w:r w:rsidRPr="00D40241">
        <w:rPr>
          <w:rFonts w:ascii="Times New Roman" w:hAnsi="Times New Roman"/>
          <w:bCs/>
          <w:szCs w:val="26"/>
        </w:rPr>
        <w:t xml:space="preserve"> tiêu thụ cả năm là 21.</w:t>
      </w:r>
      <w:r>
        <w:rPr>
          <w:rFonts w:ascii="Times New Roman" w:hAnsi="Times New Roman"/>
          <w:bCs/>
          <w:szCs w:val="26"/>
        </w:rPr>
        <w:t>284.619</w:t>
      </w:r>
      <w:r w:rsidRPr="00D40241">
        <w:rPr>
          <w:rFonts w:ascii="Times New Roman" w:hAnsi="Times New Roman"/>
          <w:bCs/>
          <w:szCs w:val="26"/>
        </w:rPr>
        <w:t xml:space="preserve"> cái vỏ bao, đạt 92,</w:t>
      </w:r>
      <w:r>
        <w:rPr>
          <w:rFonts w:ascii="Times New Roman" w:hAnsi="Times New Roman"/>
          <w:bCs/>
          <w:szCs w:val="26"/>
        </w:rPr>
        <w:t>54</w:t>
      </w:r>
      <w:r w:rsidRPr="00D40241">
        <w:rPr>
          <w:rFonts w:ascii="Times New Roman" w:hAnsi="Times New Roman"/>
          <w:bCs/>
          <w:szCs w:val="26"/>
        </w:rPr>
        <w:t xml:space="preserve">% kế hoạch năm và bằng </w:t>
      </w:r>
      <w:r>
        <w:rPr>
          <w:rFonts w:ascii="Times New Roman" w:hAnsi="Times New Roman"/>
          <w:bCs/>
          <w:szCs w:val="26"/>
        </w:rPr>
        <w:t>99,38</w:t>
      </w:r>
      <w:r w:rsidRPr="00D40241">
        <w:rPr>
          <w:rFonts w:ascii="Times New Roman" w:hAnsi="Times New Roman"/>
          <w:bCs/>
          <w:szCs w:val="26"/>
        </w:rPr>
        <w:t xml:space="preserve">% so với cùng kỳ năm 2017. </w:t>
      </w:r>
    </w:p>
    <w:p w:rsidR="00216F57" w:rsidRPr="00D40241" w:rsidRDefault="00216F57" w:rsidP="00C75AD9">
      <w:pPr>
        <w:spacing w:before="80" w:after="80" w:line="288" w:lineRule="auto"/>
        <w:ind w:firstLine="720"/>
        <w:jc w:val="both"/>
        <w:rPr>
          <w:rFonts w:ascii="Times New Roman" w:hAnsi="Times New Roman"/>
          <w:bCs/>
          <w:szCs w:val="26"/>
          <w:lang w:val="vi-VN"/>
        </w:rPr>
      </w:pPr>
      <w:r w:rsidRPr="00D40241">
        <w:rPr>
          <w:rFonts w:ascii="Times New Roman" w:hAnsi="Times New Roman"/>
          <w:bCs/>
          <w:szCs w:val="26"/>
        </w:rPr>
        <w:t>+ Vỏ bao Xi măng Điện Biên tăng trưởng mạnh, thực hiện năm 2018 được 3.887.300 vỏ bao, đạt 155,49% kế hoạch năm</w:t>
      </w:r>
      <w:r>
        <w:rPr>
          <w:rFonts w:ascii="Times New Roman" w:hAnsi="Times New Roman"/>
          <w:bCs/>
          <w:szCs w:val="26"/>
        </w:rPr>
        <w:t>,</w:t>
      </w:r>
      <w:r w:rsidRPr="00D40241">
        <w:rPr>
          <w:rFonts w:ascii="Times New Roman" w:hAnsi="Times New Roman"/>
          <w:bCs/>
          <w:szCs w:val="26"/>
        </w:rPr>
        <w:t xml:space="preserve"> bằng 110,75% so với cùng kỳ năm 2017.  </w:t>
      </w:r>
    </w:p>
    <w:p w:rsidR="00216F57" w:rsidRPr="00D40241" w:rsidRDefault="00216F57" w:rsidP="00C75AD9">
      <w:pPr>
        <w:spacing w:before="80" w:after="80" w:line="288" w:lineRule="auto"/>
        <w:ind w:firstLine="720"/>
        <w:jc w:val="both"/>
        <w:rPr>
          <w:rFonts w:ascii="Times New Roman" w:hAnsi="Times New Roman"/>
          <w:bCs/>
          <w:szCs w:val="26"/>
          <w:lang w:val="vi-VN"/>
        </w:rPr>
      </w:pPr>
      <w:r w:rsidRPr="00D40241">
        <w:rPr>
          <w:rFonts w:ascii="Times New Roman" w:hAnsi="Times New Roman"/>
          <w:bCs/>
          <w:szCs w:val="26"/>
          <w:lang w:val="vi-VN"/>
        </w:rPr>
        <w:lastRenderedPageBreak/>
        <w:t>+ Vỏ bao PK cung cấp cho Xi măng Hạ Long bắt đầu thực hiện từ tháng 5/2018, tiêu thụ năm 2018 là 3.625.200 vỏ. Đây là đơn vị thuộc Vicem và có sản lượng tiêu thụ khá ổn định do chủng loại xi măng xuất khẩu này không phụ thuộc vào điều kiện thời tiết và yếu tố mùa vụ như xi măng nội địa.</w:t>
      </w:r>
    </w:p>
    <w:p w:rsidR="00216F57" w:rsidRPr="0033367A" w:rsidRDefault="00216F57" w:rsidP="00C75AD9">
      <w:pPr>
        <w:spacing w:before="80" w:after="80" w:line="288" w:lineRule="auto"/>
        <w:ind w:firstLine="720"/>
        <w:jc w:val="both"/>
        <w:rPr>
          <w:rFonts w:ascii="Times New Roman" w:hAnsi="Times New Roman"/>
          <w:bCs/>
          <w:szCs w:val="26"/>
          <w:lang w:val="vi-VN"/>
        </w:rPr>
      </w:pPr>
      <w:r w:rsidRPr="00D40241">
        <w:rPr>
          <w:rFonts w:ascii="Times New Roman" w:hAnsi="Times New Roman"/>
          <w:bCs/>
          <w:szCs w:val="26"/>
          <w:lang w:val="vi-VN"/>
        </w:rPr>
        <w:t xml:space="preserve">+ Vỏ bao Xi măng xuất khẩu gồm vỏ bao xi măng Viết Nam và xi măng Tô Tây tiêu thụ mạnh, chủ yếu là vỏ bao </w:t>
      </w:r>
      <w:r w:rsidRPr="001937F1">
        <w:rPr>
          <w:rFonts w:ascii="Times New Roman" w:hAnsi="Times New Roman"/>
          <w:bCs/>
          <w:szCs w:val="26"/>
          <w:lang w:val="vi-VN"/>
        </w:rPr>
        <w:t>PK-02 lớp</w:t>
      </w:r>
      <w:r w:rsidRPr="00D40241">
        <w:rPr>
          <w:rFonts w:ascii="Times New Roman" w:hAnsi="Times New Roman"/>
          <w:bCs/>
          <w:szCs w:val="26"/>
          <w:lang w:val="vi-VN"/>
        </w:rPr>
        <w:t>. Thực hiện năm 2018 được trên 12,</w:t>
      </w:r>
      <w:r w:rsidRPr="0033367A">
        <w:rPr>
          <w:rFonts w:ascii="Times New Roman" w:hAnsi="Times New Roman"/>
          <w:bCs/>
          <w:szCs w:val="26"/>
          <w:lang w:val="vi-VN"/>
        </w:rPr>
        <w:t>5</w:t>
      </w:r>
      <w:r w:rsidRPr="00D40241">
        <w:rPr>
          <w:rFonts w:ascii="Times New Roman" w:hAnsi="Times New Roman"/>
          <w:bCs/>
          <w:szCs w:val="26"/>
          <w:lang w:val="vi-VN"/>
        </w:rPr>
        <w:t xml:space="preserve"> triệu</w:t>
      </w:r>
      <w:r>
        <w:rPr>
          <w:rFonts w:ascii="Times New Roman" w:hAnsi="Times New Roman"/>
          <w:bCs/>
          <w:szCs w:val="26"/>
          <w:lang w:val="vi-VN"/>
        </w:rPr>
        <w:t xml:space="preserve"> vỏ/Tổng sản lượng tiêu thụ 43,</w:t>
      </w:r>
      <w:r w:rsidRPr="00E10A75">
        <w:rPr>
          <w:rFonts w:ascii="Times New Roman" w:hAnsi="Times New Roman"/>
          <w:bCs/>
          <w:szCs w:val="26"/>
          <w:lang w:val="vi-VN"/>
        </w:rPr>
        <w:t>86</w:t>
      </w:r>
      <w:r w:rsidRPr="00D40241">
        <w:rPr>
          <w:rFonts w:ascii="Times New Roman" w:hAnsi="Times New Roman"/>
          <w:bCs/>
          <w:szCs w:val="26"/>
          <w:lang w:val="vi-VN"/>
        </w:rPr>
        <w:t xml:space="preserve"> triệu cái vỏ bao, chiếm tỷ trọng 2</w:t>
      </w:r>
      <w:r w:rsidRPr="0033367A">
        <w:rPr>
          <w:rFonts w:ascii="Times New Roman" w:hAnsi="Times New Roman"/>
          <w:bCs/>
          <w:szCs w:val="26"/>
          <w:lang w:val="vi-VN"/>
        </w:rPr>
        <w:t>8,6</w:t>
      </w:r>
      <w:r w:rsidRPr="00D40241">
        <w:rPr>
          <w:rFonts w:ascii="Times New Roman" w:hAnsi="Times New Roman"/>
          <w:bCs/>
          <w:szCs w:val="26"/>
          <w:lang w:val="vi-VN"/>
        </w:rPr>
        <w:t xml:space="preserve">% trên tổng sản lượng tiêu thụ các thị trường. </w:t>
      </w:r>
    </w:p>
    <w:p w:rsidR="00216F57" w:rsidRPr="00D40241" w:rsidRDefault="00601FD9" w:rsidP="00216F57">
      <w:pPr>
        <w:spacing w:before="120" w:after="120" w:line="300" w:lineRule="exact"/>
        <w:ind w:firstLine="720"/>
        <w:jc w:val="both"/>
        <w:rPr>
          <w:rFonts w:ascii="Times New Roman" w:hAnsi="Times New Roman"/>
          <w:b/>
          <w:szCs w:val="26"/>
          <w:lang w:val="vi-VN"/>
        </w:rPr>
      </w:pPr>
      <w:r w:rsidRPr="00601FD9">
        <w:rPr>
          <w:rFonts w:ascii="Times New Roman" w:hAnsi="Times New Roman"/>
          <w:b/>
          <w:szCs w:val="26"/>
          <w:lang w:val="vi-VN"/>
        </w:rPr>
        <w:t>2.</w:t>
      </w:r>
      <w:r w:rsidR="00216F57" w:rsidRPr="00216F57">
        <w:rPr>
          <w:rFonts w:ascii="Times New Roman" w:hAnsi="Times New Roman"/>
          <w:b/>
          <w:szCs w:val="26"/>
          <w:lang w:val="vi-VN"/>
        </w:rPr>
        <w:t>3</w:t>
      </w:r>
      <w:r w:rsidR="00216F57" w:rsidRPr="00D40241">
        <w:rPr>
          <w:rFonts w:ascii="Times New Roman" w:hAnsi="Times New Roman"/>
          <w:b/>
          <w:szCs w:val="26"/>
          <w:lang w:val="vi-VN"/>
        </w:rPr>
        <w:t>. Về tiêu thụ xi măng:</w:t>
      </w:r>
    </w:p>
    <w:p w:rsidR="00216F57" w:rsidRPr="00D40241" w:rsidRDefault="00216F57" w:rsidP="00C75AD9">
      <w:pPr>
        <w:spacing w:before="80" w:after="80" w:line="288" w:lineRule="auto"/>
        <w:ind w:firstLine="720"/>
        <w:jc w:val="both"/>
        <w:rPr>
          <w:rFonts w:ascii="Times New Roman" w:hAnsi="Times New Roman"/>
          <w:i/>
          <w:szCs w:val="26"/>
          <w:lang w:val="vi-VN"/>
        </w:rPr>
      </w:pPr>
      <w:r w:rsidRPr="00D40241">
        <w:rPr>
          <w:rFonts w:ascii="Times New Roman" w:hAnsi="Times New Roman"/>
          <w:szCs w:val="26"/>
          <w:lang w:val="vi-VN"/>
        </w:rPr>
        <w:t xml:space="preserve">Công ty bắt đầu triển khai hợp đồng tiêu thụ xi măng từ tháng 7/2018, làm nhà phân phối xi măng rời của Xi măng Hải Phòng, Hoàng Long, Yên Bái, Lam Thạch </w:t>
      </w:r>
      <w:r w:rsidRPr="00D40241">
        <w:rPr>
          <w:rFonts w:ascii="Times New Roman" w:hAnsi="Times New Roman"/>
          <w:i/>
          <w:szCs w:val="26"/>
          <w:lang w:val="vi-VN"/>
        </w:rPr>
        <w:t xml:space="preserve">(thanh toán qua đối trừ công nợ tiền bán vỏ bao), </w:t>
      </w:r>
      <w:r w:rsidRPr="00D40241">
        <w:rPr>
          <w:rFonts w:ascii="Times New Roman" w:hAnsi="Times New Roman"/>
          <w:szCs w:val="26"/>
          <w:lang w:val="vi-VN"/>
        </w:rPr>
        <w:t>kết quả cụ thể:</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060"/>
        <w:gridCol w:w="2250"/>
        <w:gridCol w:w="3240"/>
      </w:tblGrid>
      <w:tr w:rsidR="00216F57" w:rsidRPr="00D40241" w:rsidTr="00514551">
        <w:trPr>
          <w:trHeight w:val="557"/>
        </w:trPr>
        <w:tc>
          <w:tcPr>
            <w:tcW w:w="810" w:type="dxa"/>
            <w:vMerge w:val="restart"/>
            <w:vAlign w:val="center"/>
          </w:tcPr>
          <w:p w:rsidR="00216F57" w:rsidRPr="00D40241" w:rsidRDefault="00216F57" w:rsidP="00514551">
            <w:pPr>
              <w:spacing w:before="120" w:after="120" w:line="300" w:lineRule="exact"/>
              <w:jc w:val="center"/>
              <w:rPr>
                <w:rFonts w:ascii="Times New Roman" w:hAnsi="Times New Roman"/>
                <w:b/>
                <w:sz w:val="24"/>
              </w:rPr>
            </w:pPr>
            <w:r w:rsidRPr="00D40241">
              <w:rPr>
                <w:rFonts w:ascii="Times New Roman" w:hAnsi="Times New Roman"/>
                <w:b/>
                <w:sz w:val="24"/>
              </w:rPr>
              <w:t>STT</w:t>
            </w:r>
          </w:p>
        </w:tc>
        <w:tc>
          <w:tcPr>
            <w:tcW w:w="3060" w:type="dxa"/>
            <w:vMerge w:val="restart"/>
            <w:vAlign w:val="center"/>
          </w:tcPr>
          <w:p w:rsidR="00216F57" w:rsidRPr="00D40241" w:rsidRDefault="00216F57" w:rsidP="00514551">
            <w:pPr>
              <w:spacing w:before="120" w:after="120" w:line="300" w:lineRule="exact"/>
              <w:jc w:val="center"/>
              <w:rPr>
                <w:rFonts w:ascii="Times New Roman" w:hAnsi="Times New Roman"/>
                <w:b/>
                <w:sz w:val="24"/>
              </w:rPr>
            </w:pPr>
            <w:r w:rsidRPr="00D40241">
              <w:rPr>
                <w:rFonts w:ascii="Times New Roman" w:hAnsi="Times New Roman"/>
                <w:b/>
                <w:sz w:val="24"/>
              </w:rPr>
              <w:t>Chi tiết</w:t>
            </w:r>
          </w:p>
        </w:tc>
        <w:tc>
          <w:tcPr>
            <w:tcW w:w="5490" w:type="dxa"/>
            <w:gridSpan w:val="2"/>
            <w:vAlign w:val="center"/>
          </w:tcPr>
          <w:p w:rsidR="00216F57" w:rsidRPr="00D40241" w:rsidRDefault="00216F57" w:rsidP="00514551">
            <w:pPr>
              <w:spacing w:before="120" w:after="120" w:line="300" w:lineRule="exact"/>
              <w:jc w:val="center"/>
              <w:rPr>
                <w:rFonts w:ascii="Times New Roman" w:hAnsi="Times New Roman"/>
                <w:b/>
                <w:sz w:val="24"/>
              </w:rPr>
            </w:pPr>
            <w:r w:rsidRPr="00D40241">
              <w:rPr>
                <w:rFonts w:ascii="Times New Roman" w:hAnsi="Times New Roman"/>
                <w:b/>
                <w:sz w:val="24"/>
              </w:rPr>
              <w:t>Thực hiện năm 2018</w:t>
            </w:r>
          </w:p>
        </w:tc>
      </w:tr>
      <w:tr w:rsidR="00216F57" w:rsidRPr="00D40241" w:rsidTr="00514551">
        <w:trPr>
          <w:trHeight w:val="562"/>
        </w:trPr>
        <w:tc>
          <w:tcPr>
            <w:tcW w:w="810" w:type="dxa"/>
            <w:vMerge/>
            <w:vAlign w:val="center"/>
          </w:tcPr>
          <w:p w:rsidR="00216F57" w:rsidRPr="00D40241" w:rsidRDefault="00216F57" w:rsidP="00514551">
            <w:pPr>
              <w:spacing w:before="120" w:after="120" w:line="300" w:lineRule="exact"/>
              <w:jc w:val="center"/>
              <w:rPr>
                <w:rFonts w:ascii="Times New Roman" w:hAnsi="Times New Roman"/>
                <w:b/>
                <w:sz w:val="24"/>
              </w:rPr>
            </w:pPr>
          </w:p>
        </w:tc>
        <w:tc>
          <w:tcPr>
            <w:tcW w:w="3060" w:type="dxa"/>
            <w:vMerge/>
            <w:vAlign w:val="center"/>
          </w:tcPr>
          <w:p w:rsidR="00216F57" w:rsidRPr="00D40241" w:rsidRDefault="00216F57" w:rsidP="00514551">
            <w:pPr>
              <w:spacing w:before="120" w:after="120" w:line="300" w:lineRule="exact"/>
              <w:jc w:val="center"/>
              <w:rPr>
                <w:rFonts w:ascii="Times New Roman" w:hAnsi="Times New Roman"/>
                <w:b/>
                <w:sz w:val="24"/>
              </w:rPr>
            </w:pPr>
          </w:p>
        </w:tc>
        <w:tc>
          <w:tcPr>
            <w:tcW w:w="2250" w:type="dxa"/>
            <w:vAlign w:val="center"/>
          </w:tcPr>
          <w:p w:rsidR="00216F57" w:rsidRPr="00D40241" w:rsidRDefault="00216F57" w:rsidP="00514551">
            <w:pPr>
              <w:spacing w:before="120" w:after="120" w:line="300" w:lineRule="exact"/>
              <w:ind w:right="-108" w:hanging="123"/>
              <w:jc w:val="center"/>
              <w:rPr>
                <w:rFonts w:ascii="Times New Roman" w:hAnsi="Times New Roman"/>
                <w:b/>
                <w:sz w:val="24"/>
              </w:rPr>
            </w:pPr>
            <w:r>
              <w:rPr>
                <w:rFonts w:ascii="Times New Roman" w:hAnsi="Times New Roman"/>
                <w:b/>
                <w:sz w:val="24"/>
              </w:rPr>
              <w:t>Sản</w:t>
            </w:r>
            <w:r w:rsidRPr="00D40241">
              <w:rPr>
                <w:rFonts w:ascii="Times New Roman" w:hAnsi="Times New Roman"/>
                <w:b/>
                <w:sz w:val="24"/>
              </w:rPr>
              <w:t xml:space="preserve"> lượng</w:t>
            </w:r>
            <w:r>
              <w:rPr>
                <w:rFonts w:ascii="Times New Roman" w:hAnsi="Times New Roman"/>
                <w:b/>
                <w:sz w:val="24"/>
              </w:rPr>
              <w:t xml:space="preserve"> (tấn)</w:t>
            </w:r>
          </w:p>
        </w:tc>
        <w:tc>
          <w:tcPr>
            <w:tcW w:w="3240" w:type="dxa"/>
            <w:vAlign w:val="center"/>
          </w:tcPr>
          <w:p w:rsidR="00216F57" w:rsidRPr="00D40241" w:rsidRDefault="00216F57" w:rsidP="00514551">
            <w:pPr>
              <w:spacing w:before="120" w:after="120" w:line="300" w:lineRule="exact"/>
              <w:jc w:val="center"/>
              <w:rPr>
                <w:rFonts w:ascii="Times New Roman" w:hAnsi="Times New Roman"/>
                <w:b/>
                <w:sz w:val="24"/>
              </w:rPr>
            </w:pPr>
            <w:r>
              <w:rPr>
                <w:rFonts w:ascii="Times New Roman" w:hAnsi="Times New Roman"/>
                <w:b/>
                <w:sz w:val="24"/>
              </w:rPr>
              <w:t>Lợi nhuận &amp; CKTM (VNĐ)</w:t>
            </w:r>
          </w:p>
        </w:tc>
      </w:tr>
      <w:tr w:rsidR="00216F57" w:rsidRPr="00084796" w:rsidTr="00514551">
        <w:trPr>
          <w:trHeight w:val="555"/>
        </w:trPr>
        <w:tc>
          <w:tcPr>
            <w:tcW w:w="3870" w:type="dxa"/>
            <w:gridSpan w:val="2"/>
            <w:vAlign w:val="center"/>
          </w:tcPr>
          <w:p w:rsidR="00216F57" w:rsidRPr="00084796" w:rsidRDefault="00216F57" w:rsidP="00514551">
            <w:pPr>
              <w:spacing w:before="120" w:after="120" w:line="300" w:lineRule="exact"/>
              <w:jc w:val="center"/>
              <w:rPr>
                <w:rFonts w:ascii="Times New Roman" w:hAnsi="Times New Roman"/>
                <w:b/>
                <w:szCs w:val="26"/>
              </w:rPr>
            </w:pPr>
            <w:r w:rsidRPr="00084796">
              <w:rPr>
                <w:rFonts w:ascii="Times New Roman" w:hAnsi="Times New Roman"/>
                <w:b/>
                <w:szCs w:val="26"/>
              </w:rPr>
              <w:t>TỔNG</w:t>
            </w:r>
          </w:p>
        </w:tc>
        <w:tc>
          <w:tcPr>
            <w:tcW w:w="2250" w:type="dxa"/>
            <w:vAlign w:val="center"/>
          </w:tcPr>
          <w:p w:rsidR="00216F57" w:rsidRPr="00084796" w:rsidRDefault="00216F57" w:rsidP="00514551">
            <w:pPr>
              <w:tabs>
                <w:tab w:val="left" w:pos="-8928"/>
              </w:tabs>
              <w:spacing w:before="120" w:after="120" w:line="300" w:lineRule="exact"/>
              <w:ind w:right="342"/>
              <w:jc w:val="right"/>
              <w:rPr>
                <w:rFonts w:ascii="Times New Roman" w:hAnsi="Times New Roman"/>
                <w:b/>
                <w:szCs w:val="26"/>
              </w:rPr>
            </w:pPr>
            <w:r w:rsidRPr="00084796">
              <w:rPr>
                <w:rFonts w:ascii="Times New Roman" w:hAnsi="Times New Roman"/>
                <w:b/>
                <w:szCs w:val="26"/>
              </w:rPr>
              <w:t>13.968,56</w:t>
            </w:r>
          </w:p>
        </w:tc>
        <w:tc>
          <w:tcPr>
            <w:tcW w:w="3240" w:type="dxa"/>
            <w:vAlign w:val="center"/>
          </w:tcPr>
          <w:p w:rsidR="00216F57" w:rsidRPr="00084796" w:rsidRDefault="00216F57" w:rsidP="00514551">
            <w:pPr>
              <w:spacing w:before="120" w:after="120" w:line="300" w:lineRule="exact"/>
              <w:ind w:right="522"/>
              <w:jc w:val="right"/>
              <w:rPr>
                <w:rFonts w:ascii="Times New Roman" w:hAnsi="Times New Roman"/>
                <w:b/>
                <w:szCs w:val="26"/>
              </w:rPr>
            </w:pPr>
            <w:r w:rsidRPr="00084796">
              <w:rPr>
                <w:rFonts w:ascii="Times New Roman" w:hAnsi="Times New Roman"/>
                <w:b/>
                <w:szCs w:val="26"/>
              </w:rPr>
              <w:t>307.044.682</w:t>
            </w:r>
          </w:p>
        </w:tc>
      </w:tr>
      <w:tr w:rsidR="00216F57" w:rsidRPr="00084796" w:rsidTr="00514551">
        <w:tc>
          <w:tcPr>
            <w:tcW w:w="810" w:type="dxa"/>
          </w:tcPr>
          <w:p w:rsidR="00216F57" w:rsidRPr="00084796" w:rsidRDefault="00216F57" w:rsidP="00514551">
            <w:pPr>
              <w:spacing w:before="120" w:after="120" w:line="300" w:lineRule="exact"/>
              <w:jc w:val="center"/>
              <w:rPr>
                <w:rFonts w:ascii="Times New Roman" w:hAnsi="Times New Roman"/>
                <w:szCs w:val="26"/>
              </w:rPr>
            </w:pPr>
            <w:r w:rsidRPr="00084796">
              <w:rPr>
                <w:rFonts w:ascii="Times New Roman" w:hAnsi="Times New Roman"/>
                <w:szCs w:val="26"/>
              </w:rPr>
              <w:t>1</w:t>
            </w:r>
          </w:p>
        </w:tc>
        <w:tc>
          <w:tcPr>
            <w:tcW w:w="3060" w:type="dxa"/>
          </w:tcPr>
          <w:p w:rsidR="00216F57" w:rsidRPr="00084796" w:rsidRDefault="00216F57" w:rsidP="00514551">
            <w:pPr>
              <w:spacing w:before="120" w:after="120" w:line="300" w:lineRule="exact"/>
              <w:rPr>
                <w:rFonts w:ascii="Times New Roman" w:hAnsi="Times New Roman"/>
                <w:szCs w:val="26"/>
              </w:rPr>
            </w:pPr>
            <w:r w:rsidRPr="00084796">
              <w:rPr>
                <w:rFonts w:ascii="Times New Roman" w:hAnsi="Times New Roman"/>
                <w:szCs w:val="26"/>
              </w:rPr>
              <w:t xml:space="preserve">Xi măng Hải Phòng </w:t>
            </w:r>
          </w:p>
        </w:tc>
        <w:tc>
          <w:tcPr>
            <w:tcW w:w="2250" w:type="dxa"/>
            <w:vAlign w:val="center"/>
          </w:tcPr>
          <w:p w:rsidR="00216F57" w:rsidRPr="00084796" w:rsidRDefault="00216F57" w:rsidP="00514551">
            <w:pPr>
              <w:tabs>
                <w:tab w:val="left" w:pos="-8838"/>
              </w:tabs>
              <w:spacing w:before="120" w:after="120" w:line="300" w:lineRule="exact"/>
              <w:ind w:right="342"/>
              <w:jc w:val="right"/>
              <w:rPr>
                <w:rFonts w:ascii="Times New Roman" w:hAnsi="Times New Roman"/>
                <w:szCs w:val="26"/>
              </w:rPr>
            </w:pPr>
            <w:r w:rsidRPr="00084796">
              <w:rPr>
                <w:rFonts w:ascii="Times New Roman" w:hAnsi="Times New Roman"/>
                <w:szCs w:val="26"/>
              </w:rPr>
              <w:t>8.343,10</w:t>
            </w:r>
          </w:p>
        </w:tc>
        <w:tc>
          <w:tcPr>
            <w:tcW w:w="3240" w:type="dxa"/>
            <w:vAlign w:val="center"/>
          </w:tcPr>
          <w:p w:rsidR="00216F57" w:rsidRPr="00084796" w:rsidRDefault="00216F57" w:rsidP="00514551">
            <w:pPr>
              <w:spacing w:before="120" w:after="120" w:line="300" w:lineRule="exact"/>
              <w:ind w:right="522"/>
              <w:jc w:val="right"/>
              <w:rPr>
                <w:rFonts w:ascii="Times New Roman" w:hAnsi="Times New Roman"/>
                <w:szCs w:val="26"/>
              </w:rPr>
            </w:pPr>
            <w:r w:rsidRPr="00084796">
              <w:rPr>
                <w:rFonts w:ascii="Times New Roman" w:hAnsi="Times New Roman"/>
                <w:szCs w:val="26"/>
              </w:rPr>
              <w:t>251.130.082</w:t>
            </w:r>
          </w:p>
        </w:tc>
      </w:tr>
      <w:tr w:rsidR="00216F57" w:rsidRPr="00084796" w:rsidTr="00514551">
        <w:tc>
          <w:tcPr>
            <w:tcW w:w="810" w:type="dxa"/>
          </w:tcPr>
          <w:p w:rsidR="00216F57" w:rsidRPr="00084796" w:rsidRDefault="00216F57" w:rsidP="00514551">
            <w:pPr>
              <w:spacing w:before="120" w:after="120" w:line="300" w:lineRule="exact"/>
              <w:jc w:val="center"/>
              <w:rPr>
                <w:rFonts w:ascii="Times New Roman" w:hAnsi="Times New Roman"/>
                <w:szCs w:val="26"/>
              </w:rPr>
            </w:pPr>
            <w:r w:rsidRPr="00084796">
              <w:rPr>
                <w:rFonts w:ascii="Times New Roman" w:hAnsi="Times New Roman"/>
                <w:szCs w:val="26"/>
              </w:rPr>
              <w:t>2</w:t>
            </w:r>
          </w:p>
        </w:tc>
        <w:tc>
          <w:tcPr>
            <w:tcW w:w="3060" w:type="dxa"/>
          </w:tcPr>
          <w:p w:rsidR="00216F57" w:rsidRPr="00084796" w:rsidRDefault="00216F57" w:rsidP="00514551">
            <w:pPr>
              <w:spacing w:before="120" w:after="120" w:line="300" w:lineRule="exact"/>
              <w:jc w:val="both"/>
              <w:rPr>
                <w:rFonts w:ascii="Times New Roman" w:hAnsi="Times New Roman"/>
                <w:szCs w:val="26"/>
              </w:rPr>
            </w:pPr>
            <w:r w:rsidRPr="00084796">
              <w:rPr>
                <w:rFonts w:ascii="Times New Roman" w:hAnsi="Times New Roman"/>
                <w:szCs w:val="26"/>
              </w:rPr>
              <w:t>Xi măng Lam Thạch</w:t>
            </w:r>
          </w:p>
        </w:tc>
        <w:tc>
          <w:tcPr>
            <w:tcW w:w="2250" w:type="dxa"/>
            <w:vAlign w:val="center"/>
          </w:tcPr>
          <w:p w:rsidR="00216F57" w:rsidRPr="00084796" w:rsidRDefault="00216F57" w:rsidP="00514551">
            <w:pPr>
              <w:tabs>
                <w:tab w:val="left" w:pos="-8838"/>
              </w:tabs>
              <w:spacing w:before="120" w:after="120" w:line="300" w:lineRule="exact"/>
              <w:ind w:right="342"/>
              <w:jc w:val="right"/>
              <w:rPr>
                <w:rFonts w:ascii="Times New Roman" w:hAnsi="Times New Roman"/>
                <w:szCs w:val="26"/>
              </w:rPr>
            </w:pPr>
            <w:r w:rsidRPr="00084796">
              <w:rPr>
                <w:rFonts w:ascii="Times New Roman" w:hAnsi="Times New Roman"/>
                <w:szCs w:val="26"/>
              </w:rPr>
              <w:t>5.124,14</w:t>
            </w:r>
          </w:p>
        </w:tc>
        <w:tc>
          <w:tcPr>
            <w:tcW w:w="3240" w:type="dxa"/>
            <w:vAlign w:val="center"/>
          </w:tcPr>
          <w:p w:rsidR="00216F57" w:rsidRPr="00084796" w:rsidRDefault="00216F57" w:rsidP="00514551">
            <w:pPr>
              <w:spacing w:before="120" w:after="120" w:line="300" w:lineRule="exact"/>
              <w:ind w:right="522"/>
              <w:jc w:val="right"/>
              <w:rPr>
                <w:rFonts w:ascii="Times New Roman" w:hAnsi="Times New Roman"/>
                <w:szCs w:val="26"/>
              </w:rPr>
            </w:pPr>
            <w:r w:rsidRPr="00084796">
              <w:rPr>
                <w:rFonts w:ascii="Times New Roman" w:hAnsi="Times New Roman"/>
                <w:szCs w:val="26"/>
              </w:rPr>
              <w:t xml:space="preserve"> 51.241.400</w:t>
            </w:r>
          </w:p>
        </w:tc>
      </w:tr>
      <w:tr w:rsidR="00216F57" w:rsidRPr="00084796" w:rsidTr="00514551">
        <w:tc>
          <w:tcPr>
            <w:tcW w:w="810" w:type="dxa"/>
          </w:tcPr>
          <w:p w:rsidR="00216F57" w:rsidRPr="00084796" w:rsidRDefault="00216F57" w:rsidP="00514551">
            <w:pPr>
              <w:spacing w:before="120" w:after="120" w:line="300" w:lineRule="exact"/>
              <w:jc w:val="center"/>
              <w:rPr>
                <w:rFonts w:ascii="Times New Roman" w:hAnsi="Times New Roman"/>
                <w:szCs w:val="26"/>
              </w:rPr>
            </w:pPr>
            <w:r w:rsidRPr="00084796">
              <w:rPr>
                <w:rFonts w:ascii="Times New Roman" w:hAnsi="Times New Roman"/>
                <w:szCs w:val="26"/>
              </w:rPr>
              <w:t>3</w:t>
            </w:r>
          </w:p>
        </w:tc>
        <w:tc>
          <w:tcPr>
            <w:tcW w:w="3060" w:type="dxa"/>
          </w:tcPr>
          <w:p w:rsidR="00216F57" w:rsidRPr="00084796" w:rsidRDefault="00216F57" w:rsidP="00514551">
            <w:pPr>
              <w:spacing w:before="120" w:after="120" w:line="300" w:lineRule="exact"/>
              <w:jc w:val="both"/>
              <w:rPr>
                <w:rFonts w:ascii="Times New Roman" w:hAnsi="Times New Roman"/>
                <w:szCs w:val="26"/>
              </w:rPr>
            </w:pPr>
            <w:r w:rsidRPr="00084796">
              <w:rPr>
                <w:rFonts w:ascii="Times New Roman" w:hAnsi="Times New Roman"/>
                <w:szCs w:val="26"/>
              </w:rPr>
              <w:t xml:space="preserve">Xi măng Hoàng Long </w:t>
            </w:r>
          </w:p>
        </w:tc>
        <w:tc>
          <w:tcPr>
            <w:tcW w:w="2250" w:type="dxa"/>
            <w:vAlign w:val="center"/>
          </w:tcPr>
          <w:p w:rsidR="00216F57" w:rsidRPr="00084796" w:rsidRDefault="00216F57" w:rsidP="00514551">
            <w:pPr>
              <w:tabs>
                <w:tab w:val="left" w:pos="-8838"/>
              </w:tabs>
              <w:spacing w:before="120" w:after="120" w:line="300" w:lineRule="exact"/>
              <w:ind w:right="342"/>
              <w:jc w:val="right"/>
              <w:rPr>
                <w:rFonts w:ascii="Times New Roman" w:hAnsi="Times New Roman"/>
                <w:szCs w:val="26"/>
              </w:rPr>
            </w:pPr>
            <w:r w:rsidRPr="00084796">
              <w:rPr>
                <w:rFonts w:ascii="Times New Roman" w:hAnsi="Times New Roman"/>
                <w:szCs w:val="26"/>
              </w:rPr>
              <w:t>157,06</w:t>
            </w:r>
          </w:p>
        </w:tc>
        <w:tc>
          <w:tcPr>
            <w:tcW w:w="3240" w:type="dxa"/>
            <w:vAlign w:val="center"/>
          </w:tcPr>
          <w:p w:rsidR="00216F57" w:rsidRPr="00084796" w:rsidRDefault="00216F57" w:rsidP="00514551">
            <w:pPr>
              <w:spacing w:before="120" w:after="120" w:line="300" w:lineRule="exact"/>
              <w:ind w:right="522"/>
              <w:jc w:val="right"/>
              <w:rPr>
                <w:rFonts w:ascii="Times New Roman" w:hAnsi="Times New Roman"/>
                <w:szCs w:val="26"/>
              </w:rPr>
            </w:pPr>
            <w:r w:rsidRPr="00084796">
              <w:rPr>
                <w:rFonts w:ascii="Times New Roman" w:hAnsi="Times New Roman"/>
                <w:szCs w:val="26"/>
              </w:rPr>
              <w:t xml:space="preserve">  1.230.600</w:t>
            </w:r>
          </w:p>
        </w:tc>
      </w:tr>
      <w:tr w:rsidR="00216F57" w:rsidRPr="00084796" w:rsidTr="00514551">
        <w:tc>
          <w:tcPr>
            <w:tcW w:w="810" w:type="dxa"/>
          </w:tcPr>
          <w:p w:rsidR="00216F57" w:rsidRPr="00084796" w:rsidRDefault="00216F57" w:rsidP="00514551">
            <w:pPr>
              <w:spacing w:before="120" w:after="120" w:line="300" w:lineRule="exact"/>
              <w:jc w:val="center"/>
              <w:rPr>
                <w:rFonts w:ascii="Times New Roman" w:hAnsi="Times New Roman"/>
                <w:szCs w:val="26"/>
              </w:rPr>
            </w:pPr>
            <w:r w:rsidRPr="00084796">
              <w:rPr>
                <w:rFonts w:ascii="Times New Roman" w:hAnsi="Times New Roman"/>
                <w:szCs w:val="26"/>
              </w:rPr>
              <w:t>4</w:t>
            </w:r>
          </w:p>
        </w:tc>
        <w:tc>
          <w:tcPr>
            <w:tcW w:w="3060" w:type="dxa"/>
          </w:tcPr>
          <w:p w:rsidR="00216F57" w:rsidRPr="00084796" w:rsidRDefault="00216F57" w:rsidP="00514551">
            <w:pPr>
              <w:spacing w:before="120" w:after="120" w:line="300" w:lineRule="exact"/>
              <w:jc w:val="both"/>
              <w:rPr>
                <w:rFonts w:ascii="Times New Roman" w:hAnsi="Times New Roman"/>
                <w:szCs w:val="26"/>
              </w:rPr>
            </w:pPr>
            <w:r w:rsidRPr="00084796">
              <w:rPr>
                <w:rFonts w:ascii="Times New Roman" w:hAnsi="Times New Roman"/>
                <w:szCs w:val="26"/>
              </w:rPr>
              <w:t xml:space="preserve">Xi măng Yên Bái </w:t>
            </w:r>
          </w:p>
        </w:tc>
        <w:tc>
          <w:tcPr>
            <w:tcW w:w="2250" w:type="dxa"/>
            <w:vAlign w:val="center"/>
          </w:tcPr>
          <w:p w:rsidR="00216F57" w:rsidRPr="00084796" w:rsidRDefault="00216F57" w:rsidP="00514551">
            <w:pPr>
              <w:tabs>
                <w:tab w:val="left" w:pos="-8838"/>
              </w:tabs>
              <w:spacing w:before="120" w:after="120" w:line="300" w:lineRule="exact"/>
              <w:ind w:right="342"/>
              <w:jc w:val="right"/>
              <w:rPr>
                <w:rFonts w:ascii="Times New Roman" w:hAnsi="Times New Roman"/>
                <w:szCs w:val="26"/>
              </w:rPr>
            </w:pPr>
            <w:r w:rsidRPr="00084796">
              <w:rPr>
                <w:rFonts w:ascii="Times New Roman" w:hAnsi="Times New Roman"/>
                <w:szCs w:val="26"/>
              </w:rPr>
              <w:t>344,26</w:t>
            </w:r>
          </w:p>
        </w:tc>
        <w:tc>
          <w:tcPr>
            <w:tcW w:w="3240" w:type="dxa"/>
            <w:vAlign w:val="center"/>
          </w:tcPr>
          <w:p w:rsidR="00216F57" w:rsidRPr="00084796" w:rsidRDefault="00216F57" w:rsidP="00514551">
            <w:pPr>
              <w:spacing w:before="120" w:after="120" w:line="300" w:lineRule="exact"/>
              <w:ind w:right="522"/>
              <w:jc w:val="right"/>
              <w:rPr>
                <w:rFonts w:ascii="Times New Roman" w:hAnsi="Times New Roman"/>
                <w:szCs w:val="26"/>
              </w:rPr>
            </w:pPr>
            <w:r w:rsidRPr="00084796">
              <w:rPr>
                <w:rFonts w:ascii="Times New Roman" w:hAnsi="Times New Roman"/>
                <w:szCs w:val="26"/>
              </w:rPr>
              <w:t xml:space="preserve">  3.442.600</w:t>
            </w:r>
          </w:p>
        </w:tc>
      </w:tr>
    </w:tbl>
    <w:p w:rsidR="00F86D24" w:rsidRPr="002201C3" w:rsidRDefault="00601FD9" w:rsidP="00C75AD9">
      <w:pPr>
        <w:spacing w:before="120" w:after="120" w:line="300" w:lineRule="exact"/>
        <w:ind w:firstLine="720"/>
        <w:jc w:val="both"/>
        <w:rPr>
          <w:rFonts w:ascii="Times New Roman" w:hAnsi="Times New Roman"/>
          <w:b/>
          <w:szCs w:val="26"/>
        </w:rPr>
      </w:pPr>
      <w:r>
        <w:rPr>
          <w:rFonts w:ascii="Times New Roman" w:hAnsi="Times New Roman"/>
          <w:b/>
          <w:szCs w:val="26"/>
        </w:rPr>
        <w:t>3</w:t>
      </w:r>
      <w:r w:rsidR="00250E4A">
        <w:rPr>
          <w:rFonts w:ascii="Times New Roman" w:hAnsi="Times New Roman"/>
          <w:b/>
          <w:szCs w:val="26"/>
        </w:rPr>
        <w:t xml:space="preserve">. </w:t>
      </w:r>
      <w:r w:rsidR="00F86D24" w:rsidRPr="002201C3">
        <w:rPr>
          <w:rFonts w:ascii="Times New Roman" w:hAnsi="Times New Roman"/>
          <w:b/>
          <w:szCs w:val="26"/>
        </w:rPr>
        <w:t xml:space="preserve">Lao động </w:t>
      </w:r>
      <w:r w:rsidR="00250E4A">
        <w:rPr>
          <w:rFonts w:ascii="Times New Roman" w:hAnsi="Times New Roman"/>
          <w:b/>
          <w:szCs w:val="26"/>
        </w:rPr>
        <w:t>-</w:t>
      </w:r>
      <w:r w:rsidR="00F86D24" w:rsidRPr="002201C3">
        <w:rPr>
          <w:rFonts w:ascii="Times New Roman" w:hAnsi="Times New Roman"/>
          <w:b/>
          <w:szCs w:val="26"/>
        </w:rPr>
        <w:t xml:space="preserve"> Tiền lương: </w:t>
      </w:r>
    </w:p>
    <w:p w:rsidR="00F86D24" w:rsidRPr="005B43BC" w:rsidRDefault="00F86D24" w:rsidP="00621C15">
      <w:pPr>
        <w:tabs>
          <w:tab w:val="left" w:pos="-3402"/>
        </w:tabs>
        <w:spacing w:line="340" w:lineRule="exact"/>
        <w:ind w:firstLine="720"/>
        <w:jc w:val="both"/>
        <w:rPr>
          <w:rFonts w:ascii="Times New Roman" w:hAnsi="Times New Roman"/>
          <w:szCs w:val="26"/>
        </w:rPr>
      </w:pPr>
      <w:r w:rsidRPr="005B43BC">
        <w:rPr>
          <w:rFonts w:ascii="Times New Roman" w:hAnsi="Times New Roman"/>
          <w:szCs w:val="26"/>
        </w:rPr>
        <w:t>-</w:t>
      </w:r>
      <w:r w:rsidR="00955736" w:rsidRPr="005B43BC">
        <w:rPr>
          <w:rFonts w:ascii="Times New Roman" w:hAnsi="Times New Roman"/>
          <w:szCs w:val="26"/>
        </w:rPr>
        <w:t xml:space="preserve"> Tổng số lao động</w:t>
      </w:r>
      <w:r w:rsidR="00631E58" w:rsidRPr="005B43BC">
        <w:rPr>
          <w:rFonts w:ascii="Times New Roman" w:hAnsi="Times New Roman"/>
          <w:szCs w:val="26"/>
        </w:rPr>
        <w:t xml:space="preserve"> bình quân</w:t>
      </w:r>
      <w:r w:rsidR="00955736" w:rsidRPr="005B43BC">
        <w:rPr>
          <w:rFonts w:ascii="Times New Roman" w:hAnsi="Times New Roman"/>
          <w:szCs w:val="26"/>
        </w:rPr>
        <w:t>:</w:t>
      </w:r>
      <w:r w:rsidR="00250E4A" w:rsidRPr="005B43BC">
        <w:rPr>
          <w:rFonts w:ascii="Times New Roman" w:hAnsi="Times New Roman"/>
          <w:szCs w:val="26"/>
        </w:rPr>
        <w:t xml:space="preserve"> 2</w:t>
      </w:r>
      <w:r w:rsidR="00AE1ECE" w:rsidRPr="005B43BC">
        <w:rPr>
          <w:rFonts w:ascii="Times New Roman" w:hAnsi="Times New Roman"/>
          <w:szCs w:val="26"/>
        </w:rPr>
        <w:t>48</w:t>
      </w:r>
      <w:r w:rsidR="00250E4A" w:rsidRPr="005B43BC">
        <w:rPr>
          <w:rFonts w:ascii="Times New Roman" w:hAnsi="Times New Roman"/>
          <w:szCs w:val="26"/>
        </w:rPr>
        <w:t xml:space="preserve"> người</w:t>
      </w:r>
    </w:p>
    <w:p w:rsidR="00F86D24" w:rsidRPr="005B43BC" w:rsidRDefault="00955736" w:rsidP="00621C15">
      <w:pPr>
        <w:tabs>
          <w:tab w:val="left" w:pos="-3402"/>
        </w:tabs>
        <w:spacing w:line="340" w:lineRule="exact"/>
        <w:ind w:firstLine="720"/>
        <w:jc w:val="both"/>
        <w:rPr>
          <w:rFonts w:ascii="Times New Roman" w:hAnsi="Times New Roman"/>
          <w:szCs w:val="26"/>
        </w:rPr>
      </w:pPr>
      <w:r w:rsidRPr="005B43BC">
        <w:rPr>
          <w:rFonts w:ascii="Times New Roman" w:hAnsi="Times New Roman"/>
          <w:szCs w:val="26"/>
        </w:rPr>
        <w:t>- Tổng quỹ lương</w:t>
      </w:r>
      <w:r w:rsidRPr="00705F07">
        <w:rPr>
          <w:rFonts w:ascii="Times New Roman" w:hAnsi="Times New Roman"/>
          <w:szCs w:val="26"/>
        </w:rPr>
        <w:t>:</w:t>
      </w:r>
      <w:r w:rsidR="00250E4A" w:rsidRPr="00705F07">
        <w:rPr>
          <w:rFonts w:ascii="Times New Roman" w:hAnsi="Times New Roman"/>
          <w:szCs w:val="26"/>
        </w:rPr>
        <w:t xml:space="preserve"> </w:t>
      </w:r>
      <w:r w:rsidR="00AE1ECE" w:rsidRPr="00705F07">
        <w:rPr>
          <w:rFonts w:ascii="Times New Roman" w:hAnsi="Times New Roman"/>
          <w:szCs w:val="26"/>
        </w:rPr>
        <w:t>23,</w:t>
      </w:r>
      <w:r w:rsidR="001937F1" w:rsidRPr="00705F07">
        <w:rPr>
          <w:rFonts w:ascii="Times New Roman" w:hAnsi="Times New Roman"/>
          <w:szCs w:val="26"/>
        </w:rPr>
        <w:t>7</w:t>
      </w:r>
      <w:r w:rsidR="00093FF3" w:rsidRPr="00705F07">
        <w:rPr>
          <w:rFonts w:ascii="Times New Roman" w:hAnsi="Times New Roman"/>
          <w:szCs w:val="26"/>
        </w:rPr>
        <w:t xml:space="preserve"> tỷ đồng</w:t>
      </w:r>
    </w:p>
    <w:p w:rsidR="00F86D24" w:rsidRPr="005B43BC" w:rsidRDefault="00F86D24" w:rsidP="00621C15">
      <w:pPr>
        <w:tabs>
          <w:tab w:val="left" w:pos="-3402"/>
        </w:tabs>
        <w:spacing w:line="340" w:lineRule="exact"/>
        <w:ind w:firstLine="720"/>
        <w:jc w:val="both"/>
        <w:rPr>
          <w:rFonts w:ascii="Times New Roman" w:hAnsi="Times New Roman"/>
          <w:szCs w:val="26"/>
        </w:rPr>
      </w:pPr>
      <w:r w:rsidRPr="005B43BC">
        <w:rPr>
          <w:rFonts w:ascii="Times New Roman" w:hAnsi="Times New Roman"/>
          <w:szCs w:val="26"/>
        </w:rPr>
        <w:t>- Tiền lương bình quân:</w:t>
      </w:r>
      <w:r w:rsidR="00992D2B" w:rsidRPr="005B43BC">
        <w:rPr>
          <w:rFonts w:ascii="Times New Roman" w:hAnsi="Times New Roman"/>
          <w:szCs w:val="26"/>
        </w:rPr>
        <w:t xml:space="preserve"> </w:t>
      </w:r>
      <w:r w:rsidR="00AE1ECE" w:rsidRPr="005B43BC">
        <w:rPr>
          <w:rFonts w:ascii="Times New Roman" w:hAnsi="Times New Roman"/>
          <w:szCs w:val="26"/>
        </w:rPr>
        <w:t>7,887</w:t>
      </w:r>
      <w:r w:rsidR="00093FF3" w:rsidRPr="005B43BC">
        <w:rPr>
          <w:rFonts w:ascii="Times New Roman" w:hAnsi="Times New Roman"/>
          <w:szCs w:val="26"/>
        </w:rPr>
        <w:t xml:space="preserve"> triệu đồng/người/tháng.</w:t>
      </w:r>
    </w:p>
    <w:p w:rsidR="00F86D24" w:rsidRPr="008470B9" w:rsidRDefault="00601FD9" w:rsidP="00C75AD9">
      <w:pPr>
        <w:spacing w:before="120" w:after="120" w:line="300" w:lineRule="exact"/>
        <w:ind w:firstLine="720"/>
        <w:jc w:val="both"/>
        <w:rPr>
          <w:rFonts w:ascii="Times New Roman" w:hAnsi="Times New Roman"/>
          <w:b/>
          <w:szCs w:val="26"/>
        </w:rPr>
      </w:pPr>
      <w:r>
        <w:rPr>
          <w:rFonts w:ascii="Times New Roman" w:hAnsi="Times New Roman"/>
          <w:b/>
          <w:szCs w:val="26"/>
        </w:rPr>
        <w:t>4</w:t>
      </w:r>
      <w:r w:rsidR="00093FF3" w:rsidRPr="00093FF3">
        <w:rPr>
          <w:rFonts w:ascii="Times New Roman" w:hAnsi="Times New Roman"/>
          <w:b/>
          <w:szCs w:val="26"/>
        </w:rPr>
        <w:t xml:space="preserve">. </w:t>
      </w:r>
      <w:r w:rsidR="00F86D24" w:rsidRPr="00093FF3">
        <w:rPr>
          <w:rFonts w:ascii="Times New Roman" w:hAnsi="Times New Roman"/>
          <w:b/>
          <w:szCs w:val="26"/>
        </w:rPr>
        <w:t>Thực</w:t>
      </w:r>
      <w:r w:rsidR="00F86D24" w:rsidRPr="008470B9">
        <w:rPr>
          <w:rFonts w:ascii="Times New Roman" w:hAnsi="Times New Roman"/>
          <w:b/>
          <w:szCs w:val="26"/>
        </w:rPr>
        <w:t xml:space="preserve"> hiện các dự án đầu tư và sửa chữa </w:t>
      </w:r>
      <w:r w:rsidR="00CA5A02">
        <w:rPr>
          <w:rFonts w:ascii="Times New Roman" w:hAnsi="Times New Roman"/>
          <w:b/>
          <w:szCs w:val="26"/>
        </w:rPr>
        <w:t>thiết bị</w:t>
      </w:r>
      <w:r w:rsidR="00F86D24" w:rsidRPr="008470B9">
        <w:rPr>
          <w:rFonts w:ascii="Times New Roman" w:hAnsi="Times New Roman"/>
          <w:b/>
          <w:szCs w:val="26"/>
        </w:rPr>
        <w:t>:</w:t>
      </w:r>
      <w:r w:rsidR="00F86D24" w:rsidRPr="008470B9">
        <w:rPr>
          <w:rFonts w:ascii="Times New Roman" w:hAnsi="Times New Roman"/>
          <w:b/>
          <w:szCs w:val="26"/>
        </w:rPr>
        <w:tab/>
      </w:r>
    </w:p>
    <w:p w:rsidR="00093FF3" w:rsidRPr="005B43BC" w:rsidRDefault="00093FF3" w:rsidP="00C75AD9">
      <w:pPr>
        <w:spacing w:before="120" w:after="120" w:line="300" w:lineRule="exact"/>
        <w:ind w:firstLine="720"/>
        <w:jc w:val="both"/>
        <w:rPr>
          <w:rFonts w:ascii="Times New Roman" w:hAnsi="Times New Roman"/>
          <w:bCs/>
          <w:szCs w:val="26"/>
        </w:rPr>
      </w:pPr>
      <w:r w:rsidRPr="005B43BC">
        <w:rPr>
          <w:rFonts w:ascii="Times New Roman" w:hAnsi="Times New Roman"/>
          <w:bCs/>
          <w:szCs w:val="26"/>
        </w:rPr>
        <w:t xml:space="preserve">Công tác mua sắm, cải tạo và hoàn thiện dây chuyền thiết bị phục vụ sản xuất trong năm qua </w:t>
      </w:r>
      <w:r w:rsidR="0088577C" w:rsidRPr="005B43BC">
        <w:rPr>
          <w:rFonts w:ascii="Times New Roman" w:hAnsi="Times New Roman"/>
          <w:bCs/>
          <w:szCs w:val="26"/>
        </w:rPr>
        <w:t xml:space="preserve">nhằm tăng năng suất và ổn định chất lượng sản phẩm </w:t>
      </w:r>
      <w:r w:rsidRPr="005B43BC">
        <w:rPr>
          <w:rFonts w:ascii="Times New Roman" w:hAnsi="Times New Roman"/>
          <w:bCs/>
          <w:szCs w:val="26"/>
        </w:rPr>
        <w:t>đã thực hiện rất hiệu quả</w:t>
      </w:r>
      <w:r w:rsidR="0088577C" w:rsidRPr="005B43BC">
        <w:rPr>
          <w:rFonts w:ascii="Times New Roman" w:hAnsi="Times New Roman"/>
          <w:bCs/>
          <w:szCs w:val="26"/>
        </w:rPr>
        <w:t>.</w:t>
      </w:r>
    </w:p>
    <w:p w:rsidR="00F86D24" w:rsidRPr="00093FF3" w:rsidRDefault="00601FD9" w:rsidP="00C75AD9">
      <w:pPr>
        <w:spacing w:before="120" w:after="120" w:line="300" w:lineRule="exact"/>
        <w:ind w:firstLine="720"/>
        <w:jc w:val="both"/>
        <w:rPr>
          <w:rFonts w:ascii="Times New Roman" w:hAnsi="Times New Roman"/>
          <w:b/>
          <w:szCs w:val="26"/>
        </w:rPr>
      </w:pPr>
      <w:r>
        <w:rPr>
          <w:rFonts w:ascii="Times New Roman" w:hAnsi="Times New Roman"/>
          <w:b/>
          <w:bCs/>
          <w:szCs w:val="26"/>
        </w:rPr>
        <w:t>5</w:t>
      </w:r>
      <w:r w:rsidR="00093FF3" w:rsidRPr="00093FF3">
        <w:rPr>
          <w:rFonts w:ascii="Times New Roman" w:hAnsi="Times New Roman"/>
          <w:b/>
          <w:bCs/>
          <w:szCs w:val="26"/>
        </w:rPr>
        <w:t xml:space="preserve">. </w:t>
      </w:r>
      <w:r w:rsidR="00F86D24" w:rsidRPr="00093FF3">
        <w:rPr>
          <w:rFonts w:ascii="Times New Roman" w:hAnsi="Times New Roman"/>
          <w:b/>
          <w:szCs w:val="26"/>
        </w:rPr>
        <w:t>Công tác tổ chức và quản lý</w:t>
      </w:r>
    </w:p>
    <w:p w:rsidR="00093FF3" w:rsidRPr="00E90559" w:rsidRDefault="00093FF3" w:rsidP="00C75AD9">
      <w:pPr>
        <w:spacing w:before="120" w:after="120" w:line="300" w:lineRule="exact"/>
        <w:ind w:firstLine="720"/>
        <w:jc w:val="both"/>
        <w:rPr>
          <w:rFonts w:ascii="Times New Roman" w:hAnsi="Times New Roman"/>
          <w:szCs w:val="26"/>
        </w:rPr>
      </w:pPr>
      <w:r w:rsidRPr="00E90559">
        <w:rPr>
          <w:rFonts w:ascii="Times New Roman" w:hAnsi="Times New Roman"/>
          <w:szCs w:val="26"/>
        </w:rPr>
        <w:t xml:space="preserve">Duy trì được việc làm và đời sống CB CNV ổn định, thu nhập bình quân </w:t>
      </w:r>
      <w:r w:rsidR="008D603E">
        <w:rPr>
          <w:rFonts w:ascii="Times New Roman" w:hAnsi="Times New Roman"/>
          <w:szCs w:val="26"/>
        </w:rPr>
        <w:t xml:space="preserve">7,8 </w:t>
      </w:r>
      <w:r w:rsidRPr="00E90559">
        <w:rPr>
          <w:rFonts w:ascii="Times New Roman" w:hAnsi="Times New Roman"/>
          <w:szCs w:val="26"/>
        </w:rPr>
        <w:t>triệu đồng/người/tháng.</w:t>
      </w:r>
    </w:p>
    <w:p w:rsidR="00093FF3" w:rsidRPr="00E90559" w:rsidRDefault="0088577C" w:rsidP="00C75AD9">
      <w:pPr>
        <w:spacing w:before="120" w:after="120" w:line="300" w:lineRule="exact"/>
        <w:ind w:firstLine="720"/>
        <w:jc w:val="both"/>
        <w:rPr>
          <w:rFonts w:ascii="Times New Roman" w:hAnsi="Times New Roman"/>
          <w:szCs w:val="26"/>
        </w:rPr>
      </w:pPr>
      <w:r>
        <w:rPr>
          <w:rFonts w:ascii="Times New Roman" w:hAnsi="Times New Roman"/>
          <w:szCs w:val="26"/>
        </w:rPr>
        <w:t xml:space="preserve">Tổ chức </w:t>
      </w:r>
      <w:r w:rsidRPr="00E90559">
        <w:rPr>
          <w:rFonts w:ascii="Times New Roman" w:hAnsi="Times New Roman"/>
          <w:szCs w:val="26"/>
        </w:rPr>
        <w:t xml:space="preserve">bữa ăn ca phục vụ CB CNV </w:t>
      </w:r>
      <w:r>
        <w:rPr>
          <w:rFonts w:ascii="Times New Roman" w:hAnsi="Times New Roman"/>
          <w:szCs w:val="26"/>
        </w:rPr>
        <w:t xml:space="preserve">tại </w:t>
      </w:r>
      <w:r w:rsidR="00093FF3" w:rsidRPr="00E90559">
        <w:rPr>
          <w:rFonts w:ascii="Times New Roman" w:hAnsi="Times New Roman"/>
          <w:szCs w:val="26"/>
        </w:rPr>
        <w:t>nhà ăn Công ty đảm bảo đảm bảo chất lượng và vệ sinh an toàn thực phẩm.</w:t>
      </w:r>
    </w:p>
    <w:p w:rsidR="00093FF3" w:rsidRPr="00E90559" w:rsidRDefault="00093FF3" w:rsidP="00C75AD9">
      <w:pPr>
        <w:spacing w:before="120" w:after="120" w:line="300" w:lineRule="exact"/>
        <w:ind w:firstLine="720"/>
        <w:jc w:val="both"/>
        <w:rPr>
          <w:rFonts w:ascii="Times New Roman" w:hAnsi="Times New Roman"/>
          <w:szCs w:val="26"/>
        </w:rPr>
      </w:pPr>
      <w:r w:rsidRPr="00E90559">
        <w:rPr>
          <w:rFonts w:ascii="Times New Roman" w:hAnsi="Times New Roman"/>
          <w:szCs w:val="26"/>
        </w:rPr>
        <w:t xml:space="preserve">Sửa chữa, chỉnh trang khuôn viên Công ty, sơn sửa nhà xưởng và phòng làm việc để cải thiện và nâng cao điều kiện làm việc cho CBCNV Công ty. Trang bị cây nước uống trong xưởng đảm bảo vệ sinh và điều kiện làm việc cho người lao động.  </w:t>
      </w:r>
    </w:p>
    <w:p w:rsidR="00093FF3" w:rsidRPr="00E90559" w:rsidRDefault="00093FF3" w:rsidP="00C75AD9">
      <w:pPr>
        <w:spacing w:before="120" w:after="120" w:line="300" w:lineRule="exact"/>
        <w:ind w:firstLine="720"/>
        <w:jc w:val="both"/>
        <w:rPr>
          <w:rFonts w:ascii="Times New Roman" w:hAnsi="Times New Roman"/>
          <w:szCs w:val="26"/>
        </w:rPr>
      </w:pPr>
      <w:r w:rsidRPr="00E90559">
        <w:rPr>
          <w:rFonts w:ascii="Times New Roman" w:hAnsi="Times New Roman"/>
          <w:szCs w:val="26"/>
        </w:rPr>
        <w:t>Công tác an toàn</w:t>
      </w:r>
      <w:r w:rsidR="00CA5A02">
        <w:rPr>
          <w:rFonts w:ascii="Times New Roman" w:hAnsi="Times New Roman"/>
          <w:szCs w:val="26"/>
        </w:rPr>
        <w:t xml:space="preserve"> phòng chống cháy nổ, phòng chống bão lụt, vệ sinh công nghiệp </w:t>
      </w:r>
      <w:r w:rsidRPr="00E90559">
        <w:rPr>
          <w:rFonts w:ascii="Times New Roman" w:hAnsi="Times New Roman"/>
          <w:szCs w:val="26"/>
        </w:rPr>
        <w:t>và an ninh trật tự trong Công ty luôn được bảo đảm.</w:t>
      </w:r>
    </w:p>
    <w:p w:rsidR="00F86D24" w:rsidRPr="008470B9" w:rsidRDefault="00F86D24" w:rsidP="00601FD9">
      <w:pPr>
        <w:spacing w:before="120" w:after="120" w:line="300" w:lineRule="exact"/>
        <w:jc w:val="center"/>
        <w:rPr>
          <w:rFonts w:ascii="Times New Roman" w:hAnsi="Times New Roman"/>
          <w:b/>
          <w:szCs w:val="26"/>
        </w:rPr>
      </w:pPr>
      <w:r w:rsidRPr="008470B9">
        <w:rPr>
          <w:rFonts w:ascii="Times New Roman" w:hAnsi="Times New Roman"/>
          <w:b/>
          <w:szCs w:val="26"/>
        </w:rPr>
        <w:lastRenderedPageBreak/>
        <w:t>Phần thứ hai</w:t>
      </w:r>
    </w:p>
    <w:p w:rsidR="00F86D24" w:rsidRDefault="00F86D24" w:rsidP="00621C15">
      <w:pPr>
        <w:pStyle w:val="Title"/>
        <w:tabs>
          <w:tab w:val="left" w:pos="11199"/>
        </w:tabs>
        <w:spacing w:before="20" w:after="20" w:line="320" w:lineRule="exact"/>
        <w:rPr>
          <w:rFonts w:ascii="Times New Roman" w:hAnsi="Times New Roman"/>
          <w:sz w:val="26"/>
          <w:szCs w:val="26"/>
        </w:rPr>
      </w:pPr>
      <w:r w:rsidRPr="002201C3">
        <w:rPr>
          <w:rFonts w:ascii="Times New Roman" w:hAnsi="Times New Roman"/>
          <w:sz w:val="26"/>
          <w:szCs w:val="26"/>
        </w:rPr>
        <w:t>MỤC TIÊU, BIỆN PHÁP THỰC HIỆN KH</w:t>
      </w:r>
      <w:r w:rsidR="008D603E">
        <w:rPr>
          <w:rFonts w:ascii="Times New Roman" w:hAnsi="Times New Roman"/>
          <w:sz w:val="26"/>
          <w:szCs w:val="26"/>
        </w:rPr>
        <w:t xml:space="preserve"> </w:t>
      </w:r>
      <w:r w:rsidRPr="002201C3">
        <w:rPr>
          <w:rFonts w:ascii="Times New Roman" w:hAnsi="Times New Roman"/>
          <w:sz w:val="26"/>
          <w:szCs w:val="26"/>
        </w:rPr>
        <w:t>SXKD NĂM 201</w:t>
      </w:r>
      <w:r w:rsidR="00DF5DE5">
        <w:rPr>
          <w:rFonts w:ascii="Times New Roman" w:hAnsi="Times New Roman"/>
          <w:sz w:val="26"/>
          <w:szCs w:val="26"/>
        </w:rPr>
        <w:t>9</w:t>
      </w:r>
    </w:p>
    <w:p w:rsidR="00CA5A02" w:rsidRDefault="00323448" w:rsidP="00621C15">
      <w:pPr>
        <w:pStyle w:val="Title"/>
        <w:tabs>
          <w:tab w:val="left" w:pos="11199"/>
        </w:tabs>
        <w:spacing w:before="20" w:after="20" w:line="320" w:lineRule="exact"/>
        <w:ind w:firstLine="720"/>
        <w:jc w:val="both"/>
        <w:rPr>
          <w:rFonts w:ascii="Times New Roman" w:hAnsi="Times New Roman"/>
          <w:sz w:val="26"/>
          <w:szCs w:val="26"/>
        </w:rPr>
      </w:pPr>
      <w:r>
        <w:rPr>
          <w:rFonts w:ascii="Times New Roman" w:hAnsi="Times New Roman"/>
          <w:sz w:val="26"/>
          <w:szCs w:val="26"/>
        </w:rPr>
        <w:t>I. Điều kiện hoạt động</w:t>
      </w:r>
    </w:p>
    <w:p w:rsidR="00CA5A02" w:rsidRPr="00601FD9" w:rsidRDefault="00CA5A02" w:rsidP="00621C15">
      <w:pPr>
        <w:spacing w:before="20" w:after="20" w:line="320" w:lineRule="exact"/>
        <w:ind w:firstLine="720"/>
        <w:jc w:val="both"/>
        <w:rPr>
          <w:rFonts w:ascii="Times New Roman" w:hAnsi="Times New Roman"/>
          <w:b/>
          <w:szCs w:val="26"/>
        </w:rPr>
      </w:pPr>
      <w:r w:rsidRPr="00601FD9">
        <w:rPr>
          <w:rFonts w:ascii="Times New Roman" w:hAnsi="Times New Roman"/>
          <w:b/>
          <w:szCs w:val="26"/>
        </w:rPr>
        <w:t>1. Thuận lợi:</w:t>
      </w:r>
    </w:p>
    <w:p w:rsidR="00B326F2" w:rsidRDefault="00AC48EF" w:rsidP="00621C15">
      <w:pPr>
        <w:spacing w:before="20" w:after="20" w:line="320" w:lineRule="exact"/>
        <w:ind w:firstLine="720"/>
        <w:jc w:val="both"/>
        <w:rPr>
          <w:rFonts w:ascii="Times New Roman" w:hAnsi="Times New Roman"/>
          <w:szCs w:val="26"/>
        </w:rPr>
      </w:pPr>
      <w:r w:rsidRPr="007A6F7E">
        <w:rPr>
          <w:rFonts w:ascii="Times New Roman" w:hAnsi="Times New Roman"/>
          <w:szCs w:val="26"/>
        </w:rPr>
        <w:t xml:space="preserve">Là Công ty cổ phần với sự góp vốn của Vicem đến 49% VĐL nên Công ty cổ phần Vicem Bao bì Hải Phòng có điều kiện thuận lợi được hưởng những ưu đãi của một công ty thành viên của Vicem, đặc biệt là thị trường phân phối trong Vicem rất rộng, rất tiềm năng. </w:t>
      </w:r>
    </w:p>
    <w:p w:rsidR="00B326F2" w:rsidRPr="007A6F7E" w:rsidRDefault="00B326F2" w:rsidP="00621C15">
      <w:pPr>
        <w:spacing w:before="20" w:after="20" w:line="320" w:lineRule="exact"/>
        <w:ind w:firstLine="720"/>
        <w:jc w:val="both"/>
        <w:rPr>
          <w:rFonts w:ascii="Times New Roman" w:hAnsi="Times New Roman"/>
          <w:szCs w:val="26"/>
        </w:rPr>
      </w:pPr>
      <w:r>
        <w:rPr>
          <w:rFonts w:ascii="Times New Roman" w:hAnsi="Times New Roman"/>
          <w:szCs w:val="26"/>
        </w:rPr>
        <w:t xml:space="preserve">Thị trường chính là </w:t>
      </w:r>
      <w:r w:rsidRPr="007A6F7E">
        <w:rPr>
          <w:rFonts w:ascii="Times New Roman" w:hAnsi="Times New Roman"/>
          <w:szCs w:val="26"/>
        </w:rPr>
        <w:t>Công ty xi măng Vicem Hải Phòng với sản lượng tiêu thụ hàng năm cao và ổn định (có khoảng cách rất gần về mặt địa lý nên giảm thiểu thời gian cung cấp, giảm chi phí vận chuyển, nắm bắt thông tin về chất lượng sản phẩm và có điều kiện điều chỉnh về chất lượng vỏ bao đáp ứng từng thời điểm xi măng yêu cầu).</w:t>
      </w:r>
    </w:p>
    <w:p w:rsidR="00B326F2" w:rsidRPr="00CE02E7" w:rsidRDefault="00B326F2" w:rsidP="00621C15">
      <w:pPr>
        <w:spacing w:before="20" w:after="20" w:line="320" w:lineRule="exact"/>
        <w:ind w:firstLine="720"/>
        <w:jc w:val="both"/>
        <w:rPr>
          <w:rFonts w:ascii="Times New Roman" w:hAnsi="Times New Roman"/>
          <w:bCs/>
          <w:szCs w:val="26"/>
        </w:rPr>
      </w:pPr>
      <w:r>
        <w:rPr>
          <w:rFonts w:ascii="Times New Roman" w:hAnsi="Times New Roman"/>
          <w:bCs/>
          <w:szCs w:val="26"/>
        </w:rPr>
        <w:t>Xi măng Sông Thao sát nhập về Xi măng Hải Phòng sẽ là một cơ hội để Bao bì Hải Phòng có điều kiện gia tăng sản lượng cung cấp vỏ bao. Đây cũng là điểm thuận lợi để cân đối lại thị trường, tập trung đẩy mạnh những phân đoạn thị trường hiệu quả hơn, giảm khai thác các thị trường cạnh tranh về giá và chi phí tài chính nhằm tăng hiệu quả hoạt động SXKD của Công ty.</w:t>
      </w:r>
    </w:p>
    <w:p w:rsidR="00B326F2" w:rsidRDefault="00B326F2" w:rsidP="00621C15">
      <w:pPr>
        <w:spacing w:before="20" w:after="20" w:line="320" w:lineRule="exact"/>
        <w:ind w:firstLine="720"/>
        <w:jc w:val="both"/>
        <w:rPr>
          <w:rFonts w:ascii="Times New Roman" w:hAnsi="Times New Roman"/>
          <w:bCs/>
          <w:szCs w:val="26"/>
        </w:rPr>
      </w:pPr>
      <w:r w:rsidRPr="00CE02E7">
        <w:rPr>
          <w:rFonts w:ascii="Times New Roman" w:hAnsi="Times New Roman"/>
          <w:bCs/>
          <w:szCs w:val="26"/>
        </w:rPr>
        <w:t xml:space="preserve">Thị trường giá cả vật tư đầu vào có dấu hiệu </w:t>
      </w:r>
      <w:r>
        <w:rPr>
          <w:rFonts w:ascii="Times New Roman" w:hAnsi="Times New Roman"/>
          <w:bCs/>
          <w:szCs w:val="26"/>
        </w:rPr>
        <w:t>thuận lợi, giá vật tư chính như hạt nhựa có dấu hiệu giảm.</w:t>
      </w:r>
    </w:p>
    <w:p w:rsidR="00CA5A02" w:rsidRPr="007A6F7E" w:rsidRDefault="00AC48EF" w:rsidP="00621C15">
      <w:pPr>
        <w:spacing w:before="20" w:after="20" w:line="320" w:lineRule="exact"/>
        <w:ind w:firstLine="720"/>
        <w:jc w:val="both"/>
        <w:rPr>
          <w:rFonts w:ascii="Times New Roman" w:hAnsi="Times New Roman"/>
          <w:szCs w:val="26"/>
        </w:rPr>
      </w:pPr>
      <w:r w:rsidRPr="007A6F7E">
        <w:rPr>
          <w:rFonts w:ascii="Times New Roman" w:hAnsi="Times New Roman"/>
          <w:szCs w:val="26"/>
        </w:rPr>
        <w:t>Cùng với</w:t>
      </w:r>
      <w:r w:rsidR="00CA5A02" w:rsidRPr="007A6F7E">
        <w:rPr>
          <w:rFonts w:ascii="Times New Roman" w:hAnsi="Times New Roman"/>
          <w:szCs w:val="26"/>
        </w:rPr>
        <w:t xml:space="preserve"> đội ngũ CB CNV</w:t>
      </w:r>
      <w:r w:rsidRPr="007A6F7E">
        <w:rPr>
          <w:rFonts w:ascii="Times New Roman" w:hAnsi="Times New Roman"/>
          <w:szCs w:val="26"/>
        </w:rPr>
        <w:t xml:space="preserve"> giàu kinh nghiệm, </w:t>
      </w:r>
      <w:r w:rsidR="00223D73" w:rsidRPr="007A6F7E">
        <w:rPr>
          <w:rFonts w:ascii="Times New Roman" w:hAnsi="Times New Roman"/>
          <w:szCs w:val="26"/>
        </w:rPr>
        <w:t xml:space="preserve">Ban lãnh đạo điều hành Công ty đầy nhiệt huyết, </w:t>
      </w:r>
      <w:r w:rsidR="00CA5A02" w:rsidRPr="007A6F7E">
        <w:rPr>
          <w:rFonts w:ascii="Times New Roman" w:hAnsi="Times New Roman"/>
          <w:szCs w:val="26"/>
        </w:rPr>
        <w:t xml:space="preserve">đoàn kết, luôn nỗ lực phấn đấu </w:t>
      </w:r>
      <w:r w:rsidR="00223D73" w:rsidRPr="007A6F7E">
        <w:rPr>
          <w:rFonts w:ascii="Times New Roman" w:hAnsi="Times New Roman"/>
          <w:szCs w:val="26"/>
        </w:rPr>
        <w:t xml:space="preserve">xây dựng Công ty ổn định và ngày càng phát triển. </w:t>
      </w:r>
    </w:p>
    <w:p w:rsidR="00323448" w:rsidRDefault="00CA5A02" w:rsidP="00621C15">
      <w:pPr>
        <w:pStyle w:val="Title"/>
        <w:tabs>
          <w:tab w:val="left" w:pos="11199"/>
        </w:tabs>
        <w:spacing w:before="20" w:after="20" w:line="320" w:lineRule="exact"/>
        <w:ind w:firstLine="720"/>
        <w:jc w:val="both"/>
        <w:rPr>
          <w:rFonts w:ascii="Times New Roman" w:hAnsi="Times New Roman"/>
          <w:sz w:val="26"/>
          <w:szCs w:val="26"/>
        </w:rPr>
      </w:pPr>
      <w:r>
        <w:rPr>
          <w:rFonts w:ascii="Times New Roman" w:hAnsi="Times New Roman"/>
          <w:sz w:val="26"/>
          <w:szCs w:val="26"/>
        </w:rPr>
        <w:t>2. K</w:t>
      </w:r>
      <w:r w:rsidR="00093FF3">
        <w:rPr>
          <w:rFonts w:ascii="Times New Roman" w:hAnsi="Times New Roman"/>
          <w:sz w:val="26"/>
          <w:szCs w:val="26"/>
        </w:rPr>
        <w:t>hó khăn</w:t>
      </w:r>
      <w:r>
        <w:rPr>
          <w:rFonts w:ascii="Times New Roman" w:hAnsi="Times New Roman"/>
          <w:sz w:val="26"/>
          <w:szCs w:val="26"/>
        </w:rPr>
        <w:t xml:space="preserve"> và thách thức</w:t>
      </w:r>
      <w:r w:rsidR="00093FF3">
        <w:rPr>
          <w:rFonts w:ascii="Times New Roman" w:hAnsi="Times New Roman"/>
          <w:sz w:val="26"/>
          <w:szCs w:val="26"/>
        </w:rPr>
        <w:t>:</w:t>
      </w:r>
      <w:r w:rsidR="00F86D24" w:rsidRPr="002201C3">
        <w:rPr>
          <w:rFonts w:ascii="Times New Roman" w:hAnsi="Times New Roman"/>
          <w:sz w:val="26"/>
          <w:szCs w:val="26"/>
        </w:rPr>
        <w:t xml:space="preserve">          </w:t>
      </w:r>
    </w:p>
    <w:p w:rsidR="00B326F2" w:rsidRDefault="00B326F2" w:rsidP="00621C15">
      <w:pPr>
        <w:spacing w:before="20" w:after="20" w:line="320" w:lineRule="exact"/>
        <w:ind w:firstLine="720"/>
        <w:jc w:val="both"/>
        <w:rPr>
          <w:rFonts w:ascii="Times New Roman" w:hAnsi="Times New Roman"/>
          <w:szCs w:val="26"/>
        </w:rPr>
      </w:pPr>
      <w:r>
        <w:rPr>
          <w:rFonts w:ascii="Times New Roman" w:hAnsi="Times New Roman"/>
          <w:szCs w:val="26"/>
        </w:rPr>
        <w:t>Thị trường vỏ bao xi măng cạnh tranh gay gắt, yêu cầu khắt khe về chất lượng sản phẩm trên cơ sở giá bán cạnh tranh.</w:t>
      </w:r>
    </w:p>
    <w:p w:rsidR="00DF5DE5" w:rsidRPr="00CE02E7" w:rsidRDefault="00DF5DE5" w:rsidP="00621C15">
      <w:pPr>
        <w:spacing w:before="20" w:after="20" w:line="320" w:lineRule="exact"/>
        <w:ind w:firstLine="720"/>
        <w:jc w:val="both"/>
        <w:rPr>
          <w:rFonts w:ascii="Times New Roman" w:hAnsi="Times New Roman"/>
          <w:bCs/>
          <w:szCs w:val="26"/>
        </w:rPr>
      </w:pPr>
      <w:r w:rsidRPr="00CE02E7">
        <w:rPr>
          <w:rFonts w:ascii="Times New Roman" w:hAnsi="Times New Roman"/>
          <w:szCs w:val="26"/>
        </w:rPr>
        <w:t xml:space="preserve">Máy móc thiết bị ngày càng bộc lộ dấu hiệu hư hỏng sẽ làm ảnh hưởng trực tiếp đến năng suất và chất lượng sản phẩm. </w:t>
      </w:r>
      <w:r>
        <w:rPr>
          <w:rFonts w:ascii="Times New Roman" w:hAnsi="Times New Roman"/>
          <w:bCs/>
          <w:szCs w:val="26"/>
        </w:rPr>
        <w:t>Vì vậy cần tăng chi phí đầu tư và có kế hoạch sửa chữa bảo dưỡng thường xuyên.</w:t>
      </w:r>
    </w:p>
    <w:p w:rsidR="00DF5DE5" w:rsidRPr="00CE02E7" w:rsidRDefault="00DF5DE5" w:rsidP="00621C15">
      <w:pPr>
        <w:spacing w:before="20" w:after="20" w:line="320" w:lineRule="exact"/>
        <w:ind w:firstLine="720"/>
        <w:jc w:val="both"/>
        <w:rPr>
          <w:rFonts w:ascii="Times New Roman" w:hAnsi="Times New Roman"/>
          <w:szCs w:val="26"/>
        </w:rPr>
      </w:pPr>
      <w:r w:rsidRPr="00CE02E7">
        <w:rPr>
          <w:rFonts w:ascii="Times New Roman" w:hAnsi="Times New Roman"/>
          <w:szCs w:val="26"/>
        </w:rPr>
        <w:t>Dư nợ thanh toán của các đơn vị khách hàng vẫn thường xuyên duy trì ở mức cao gây thiếu vốn lưu động, ảnh hưởng đến hiệu quả sản xuất kinh doanh.</w:t>
      </w:r>
    </w:p>
    <w:p w:rsidR="00DF5DE5" w:rsidRPr="00CE02E7" w:rsidRDefault="00DF5DE5" w:rsidP="00621C15">
      <w:pPr>
        <w:spacing w:before="20" w:after="20" w:line="320" w:lineRule="exact"/>
        <w:ind w:firstLine="720"/>
        <w:jc w:val="both"/>
        <w:rPr>
          <w:rFonts w:ascii="Times New Roman" w:hAnsi="Times New Roman"/>
          <w:szCs w:val="26"/>
        </w:rPr>
      </w:pPr>
      <w:r w:rsidRPr="00CE02E7">
        <w:rPr>
          <w:rFonts w:ascii="Times New Roman" w:hAnsi="Times New Roman"/>
          <w:szCs w:val="26"/>
        </w:rPr>
        <w:t>Từ những đặc điểm trên, Công ty đã xây dựng kế hoạch SXKD năm 2019 như sau:</w:t>
      </w:r>
    </w:p>
    <w:p w:rsidR="00323448" w:rsidRDefault="00323448" w:rsidP="00621C15">
      <w:pPr>
        <w:pStyle w:val="Title"/>
        <w:tabs>
          <w:tab w:val="left" w:pos="11199"/>
        </w:tabs>
        <w:spacing w:before="20" w:after="20" w:line="320" w:lineRule="exact"/>
        <w:ind w:firstLine="720"/>
        <w:jc w:val="both"/>
        <w:rPr>
          <w:rFonts w:ascii="Times New Roman" w:hAnsi="Times New Roman"/>
          <w:sz w:val="26"/>
          <w:szCs w:val="26"/>
        </w:rPr>
      </w:pPr>
      <w:r>
        <w:rPr>
          <w:rFonts w:ascii="Times New Roman" w:hAnsi="Times New Roman"/>
          <w:sz w:val="26"/>
          <w:szCs w:val="26"/>
        </w:rPr>
        <w:t>II. Kế hoạch kinh doanh</w:t>
      </w:r>
      <w:r w:rsidR="006159A3">
        <w:rPr>
          <w:rFonts w:ascii="Times New Roman" w:hAnsi="Times New Roman"/>
          <w:sz w:val="26"/>
          <w:szCs w:val="26"/>
        </w:rPr>
        <w:t xml:space="preserve"> năm 2019:</w:t>
      </w:r>
    </w:p>
    <w:p w:rsidR="00F86D24" w:rsidRPr="00E67F6F" w:rsidRDefault="00F86D24" w:rsidP="00621C15">
      <w:pPr>
        <w:pStyle w:val="Title"/>
        <w:tabs>
          <w:tab w:val="left" w:pos="11199"/>
        </w:tabs>
        <w:spacing w:before="20" w:after="20" w:line="320" w:lineRule="exact"/>
        <w:ind w:firstLine="720"/>
        <w:jc w:val="both"/>
        <w:rPr>
          <w:rFonts w:ascii="Times New Roman" w:hAnsi="Times New Roman"/>
          <w:szCs w:val="28"/>
        </w:rPr>
      </w:pPr>
      <w:r w:rsidRPr="002201C3">
        <w:rPr>
          <w:rFonts w:ascii="Times New Roman" w:hAnsi="Times New Roman"/>
          <w:sz w:val="26"/>
          <w:szCs w:val="26"/>
        </w:rPr>
        <w:t>1. Mục tiêu tài chính:</w:t>
      </w:r>
      <w:r w:rsidRPr="002201C3">
        <w:rPr>
          <w:rFonts w:ascii="Times New Roman" w:hAnsi="Times New Roman"/>
          <w:sz w:val="26"/>
          <w:szCs w:val="26"/>
        </w:rPr>
        <w:tab/>
      </w:r>
      <w:r w:rsidRPr="00E67F6F">
        <w:rPr>
          <w:rFonts w:ascii="Times New Roman" w:hAnsi="Times New Roman"/>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500"/>
      </w:tblGrid>
      <w:tr w:rsidR="00F86D24" w:rsidRPr="00E67F6F" w:rsidTr="006159A3">
        <w:trPr>
          <w:trHeight w:val="454"/>
        </w:trPr>
        <w:tc>
          <w:tcPr>
            <w:tcW w:w="4950" w:type="dxa"/>
            <w:tcBorders>
              <w:bottom w:val="single" w:sz="4" w:space="0" w:color="auto"/>
            </w:tcBorders>
            <w:shd w:val="clear" w:color="auto" w:fill="FFE5F2"/>
            <w:vAlign w:val="center"/>
          </w:tcPr>
          <w:p w:rsidR="00F86D24" w:rsidRPr="00E67F6F" w:rsidRDefault="00F86D24" w:rsidP="00C75AD9">
            <w:pPr>
              <w:spacing w:before="60" w:after="60"/>
              <w:ind w:left="47" w:firstLine="720"/>
              <w:jc w:val="center"/>
              <w:rPr>
                <w:rFonts w:ascii="Times New Roman" w:hAnsi="Times New Roman"/>
                <w:b/>
                <w:szCs w:val="26"/>
              </w:rPr>
            </w:pPr>
            <w:r w:rsidRPr="00E67F6F">
              <w:rPr>
                <w:rFonts w:ascii="Times New Roman" w:hAnsi="Times New Roman"/>
                <w:b/>
                <w:szCs w:val="26"/>
              </w:rPr>
              <w:t>Nội dung</w:t>
            </w:r>
          </w:p>
        </w:tc>
        <w:tc>
          <w:tcPr>
            <w:tcW w:w="4500" w:type="dxa"/>
            <w:tcBorders>
              <w:bottom w:val="single" w:sz="4" w:space="0" w:color="auto"/>
            </w:tcBorders>
            <w:shd w:val="clear" w:color="auto" w:fill="FFE5F2"/>
            <w:vAlign w:val="center"/>
          </w:tcPr>
          <w:p w:rsidR="00F86D24" w:rsidRPr="00E67F6F" w:rsidRDefault="00F86D24" w:rsidP="00C75AD9">
            <w:pPr>
              <w:spacing w:before="60" w:after="60"/>
              <w:ind w:firstLine="720"/>
              <w:jc w:val="center"/>
              <w:rPr>
                <w:rFonts w:ascii="Times New Roman" w:hAnsi="Times New Roman"/>
                <w:b/>
                <w:szCs w:val="26"/>
              </w:rPr>
            </w:pPr>
            <w:r w:rsidRPr="00E67F6F">
              <w:rPr>
                <w:rFonts w:ascii="Times New Roman" w:hAnsi="Times New Roman"/>
                <w:b/>
                <w:szCs w:val="26"/>
              </w:rPr>
              <w:t>Kế hoạch</w:t>
            </w:r>
          </w:p>
        </w:tc>
      </w:tr>
      <w:tr w:rsidR="00601FD9" w:rsidRPr="007A6F7E" w:rsidTr="006159A3">
        <w:trPr>
          <w:trHeight w:val="454"/>
        </w:trPr>
        <w:tc>
          <w:tcPr>
            <w:tcW w:w="4950" w:type="dxa"/>
            <w:tcBorders>
              <w:top w:val="single" w:sz="4" w:space="0" w:color="auto"/>
              <w:bottom w:val="dotted" w:sz="4" w:space="0" w:color="auto"/>
            </w:tcBorders>
            <w:vAlign w:val="center"/>
          </w:tcPr>
          <w:p w:rsidR="00601FD9" w:rsidRPr="007A6F7E" w:rsidRDefault="00601FD9" w:rsidP="00621C15">
            <w:pPr>
              <w:spacing w:line="320" w:lineRule="exact"/>
              <w:ind w:firstLine="720"/>
              <w:jc w:val="both"/>
              <w:rPr>
                <w:rFonts w:ascii="Times New Roman" w:hAnsi="Times New Roman"/>
                <w:szCs w:val="26"/>
              </w:rPr>
            </w:pPr>
            <w:r w:rsidRPr="007A6F7E">
              <w:rPr>
                <w:rFonts w:ascii="Times New Roman" w:hAnsi="Times New Roman"/>
                <w:szCs w:val="26"/>
              </w:rPr>
              <w:t>Doanh thu (tỷ đồng)</w:t>
            </w:r>
          </w:p>
        </w:tc>
        <w:tc>
          <w:tcPr>
            <w:tcW w:w="4500" w:type="dxa"/>
            <w:tcBorders>
              <w:top w:val="single" w:sz="4" w:space="0" w:color="auto"/>
              <w:bottom w:val="dotted" w:sz="4" w:space="0" w:color="auto"/>
            </w:tcBorders>
            <w:vAlign w:val="center"/>
          </w:tcPr>
          <w:p w:rsidR="00601FD9" w:rsidRPr="00CE02E7" w:rsidRDefault="00601FD9" w:rsidP="00621C15">
            <w:pPr>
              <w:tabs>
                <w:tab w:val="left" w:pos="715"/>
              </w:tabs>
              <w:spacing w:line="320" w:lineRule="exact"/>
              <w:ind w:right="72"/>
              <w:jc w:val="center"/>
              <w:rPr>
                <w:rFonts w:ascii="Times New Roman" w:hAnsi="Times New Roman"/>
                <w:bCs/>
                <w:szCs w:val="26"/>
              </w:rPr>
            </w:pPr>
            <w:r w:rsidRPr="00CE02E7">
              <w:rPr>
                <w:rFonts w:ascii="Times New Roman" w:hAnsi="Times New Roman"/>
                <w:bCs/>
                <w:szCs w:val="26"/>
              </w:rPr>
              <w:t>236,116</w:t>
            </w:r>
          </w:p>
        </w:tc>
      </w:tr>
      <w:tr w:rsidR="00601FD9" w:rsidRPr="007A6F7E" w:rsidTr="006159A3">
        <w:trPr>
          <w:trHeight w:val="454"/>
        </w:trPr>
        <w:tc>
          <w:tcPr>
            <w:tcW w:w="4950" w:type="dxa"/>
            <w:tcBorders>
              <w:top w:val="dotted" w:sz="4" w:space="0" w:color="auto"/>
              <w:bottom w:val="dotted" w:sz="4" w:space="0" w:color="auto"/>
            </w:tcBorders>
            <w:vAlign w:val="center"/>
          </w:tcPr>
          <w:p w:rsidR="00601FD9" w:rsidRPr="007A6F7E" w:rsidRDefault="00601FD9" w:rsidP="00621C15">
            <w:pPr>
              <w:spacing w:line="320" w:lineRule="exact"/>
              <w:ind w:firstLine="720"/>
              <w:jc w:val="both"/>
              <w:rPr>
                <w:rFonts w:ascii="Times New Roman" w:hAnsi="Times New Roman"/>
                <w:szCs w:val="26"/>
              </w:rPr>
            </w:pPr>
            <w:r w:rsidRPr="007A6F7E">
              <w:rPr>
                <w:rFonts w:ascii="Times New Roman" w:hAnsi="Times New Roman"/>
                <w:szCs w:val="26"/>
              </w:rPr>
              <w:t>Lợi nhuận ( tỷ đồng )</w:t>
            </w:r>
          </w:p>
        </w:tc>
        <w:tc>
          <w:tcPr>
            <w:tcW w:w="4500" w:type="dxa"/>
            <w:tcBorders>
              <w:top w:val="dotted" w:sz="4" w:space="0" w:color="auto"/>
              <w:bottom w:val="dotted" w:sz="4" w:space="0" w:color="auto"/>
            </w:tcBorders>
            <w:vAlign w:val="center"/>
          </w:tcPr>
          <w:p w:rsidR="00601FD9" w:rsidRPr="00CE02E7" w:rsidRDefault="00601FD9" w:rsidP="00621C15">
            <w:pPr>
              <w:tabs>
                <w:tab w:val="left" w:pos="715"/>
              </w:tabs>
              <w:spacing w:line="320" w:lineRule="exact"/>
              <w:ind w:right="72"/>
              <w:jc w:val="center"/>
              <w:rPr>
                <w:rFonts w:ascii="Times New Roman" w:hAnsi="Times New Roman"/>
                <w:bCs/>
                <w:szCs w:val="26"/>
              </w:rPr>
            </w:pPr>
            <w:r w:rsidRPr="00CE02E7">
              <w:rPr>
                <w:rFonts w:ascii="Times New Roman" w:hAnsi="Times New Roman"/>
                <w:bCs/>
                <w:szCs w:val="26"/>
              </w:rPr>
              <w:t>4,8</w:t>
            </w:r>
            <w:r w:rsidR="0088577C">
              <w:rPr>
                <w:rFonts w:ascii="Times New Roman" w:hAnsi="Times New Roman"/>
                <w:bCs/>
                <w:szCs w:val="26"/>
              </w:rPr>
              <w:t>37</w:t>
            </w:r>
          </w:p>
        </w:tc>
      </w:tr>
      <w:tr w:rsidR="00601FD9" w:rsidRPr="007A6F7E" w:rsidTr="006159A3">
        <w:trPr>
          <w:trHeight w:val="454"/>
        </w:trPr>
        <w:tc>
          <w:tcPr>
            <w:tcW w:w="4950" w:type="dxa"/>
            <w:tcBorders>
              <w:top w:val="dotted" w:sz="4" w:space="0" w:color="auto"/>
              <w:bottom w:val="dotted" w:sz="4" w:space="0" w:color="auto"/>
            </w:tcBorders>
            <w:vAlign w:val="center"/>
          </w:tcPr>
          <w:p w:rsidR="00601FD9" w:rsidRPr="007A6F7E" w:rsidRDefault="00601FD9" w:rsidP="00621C15">
            <w:pPr>
              <w:spacing w:line="320" w:lineRule="exact"/>
              <w:ind w:firstLine="720"/>
              <w:jc w:val="both"/>
              <w:rPr>
                <w:rFonts w:ascii="Times New Roman" w:hAnsi="Times New Roman"/>
                <w:szCs w:val="26"/>
              </w:rPr>
            </w:pPr>
            <w:r w:rsidRPr="007A6F7E">
              <w:rPr>
                <w:rFonts w:ascii="Times New Roman" w:hAnsi="Times New Roman"/>
                <w:szCs w:val="26"/>
              </w:rPr>
              <w:t>Nộp ngân sách ( tỷ đồng )</w:t>
            </w:r>
          </w:p>
        </w:tc>
        <w:tc>
          <w:tcPr>
            <w:tcW w:w="4500" w:type="dxa"/>
            <w:tcBorders>
              <w:top w:val="dotted" w:sz="4" w:space="0" w:color="auto"/>
              <w:bottom w:val="dotted" w:sz="4" w:space="0" w:color="auto"/>
            </w:tcBorders>
            <w:vAlign w:val="center"/>
          </w:tcPr>
          <w:p w:rsidR="00601FD9" w:rsidRPr="00CE02E7" w:rsidRDefault="00601FD9" w:rsidP="00621C15">
            <w:pPr>
              <w:tabs>
                <w:tab w:val="left" w:pos="715"/>
              </w:tabs>
              <w:spacing w:line="320" w:lineRule="exact"/>
              <w:ind w:right="72"/>
              <w:jc w:val="center"/>
              <w:rPr>
                <w:rFonts w:ascii="Times New Roman" w:hAnsi="Times New Roman"/>
                <w:bCs/>
                <w:szCs w:val="26"/>
              </w:rPr>
            </w:pPr>
            <w:r w:rsidRPr="00CE02E7">
              <w:rPr>
                <w:rFonts w:ascii="Times New Roman" w:hAnsi="Times New Roman"/>
                <w:bCs/>
                <w:szCs w:val="26"/>
              </w:rPr>
              <w:t>8,6</w:t>
            </w:r>
            <w:r w:rsidR="0088577C">
              <w:rPr>
                <w:rFonts w:ascii="Times New Roman" w:hAnsi="Times New Roman"/>
                <w:bCs/>
                <w:szCs w:val="26"/>
              </w:rPr>
              <w:t>24</w:t>
            </w:r>
          </w:p>
        </w:tc>
      </w:tr>
      <w:tr w:rsidR="00F86D24" w:rsidRPr="007A6F7E" w:rsidTr="006159A3">
        <w:trPr>
          <w:trHeight w:val="454"/>
        </w:trPr>
        <w:tc>
          <w:tcPr>
            <w:tcW w:w="4950" w:type="dxa"/>
            <w:tcBorders>
              <w:top w:val="dotted" w:sz="4" w:space="0" w:color="auto"/>
              <w:bottom w:val="dotted" w:sz="4" w:space="0" w:color="auto"/>
            </w:tcBorders>
            <w:vAlign w:val="center"/>
          </w:tcPr>
          <w:p w:rsidR="00F86D24" w:rsidRPr="007A6F7E" w:rsidRDefault="00F86D24" w:rsidP="00621C15">
            <w:pPr>
              <w:spacing w:line="320" w:lineRule="exact"/>
              <w:ind w:firstLine="720"/>
              <w:jc w:val="both"/>
              <w:rPr>
                <w:rFonts w:ascii="Times New Roman" w:hAnsi="Times New Roman"/>
                <w:szCs w:val="26"/>
              </w:rPr>
            </w:pPr>
            <w:r w:rsidRPr="007A6F7E">
              <w:rPr>
                <w:rFonts w:ascii="Times New Roman" w:hAnsi="Times New Roman"/>
                <w:szCs w:val="26"/>
              </w:rPr>
              <w:t>EBITDA ( tỷ đồng )</w:t>
            </w:r>
          </w:p>
        </w:tc>
        <w:tc>
          <w:tcPr>
            <w:tcW w:w="4500" w:type="dxa"/>
            <w:tcBorders>
              <w:top w:val="dotted" w:sz="4" w:space="0" w:color="auto"/>
              <w:bottom w:val="dotted" w:sz="4" w:space="0" w:color="auto"/>
            </w:tcBorders>
            <w:vAlign w:val="center"/>
          </w:tcPr>
          <w:p w:rsidR="00F86D24" w:rsidRPr="005B43BC" w:rsidRDefault="00AE1ECE" w:rsidP="00621C15">
            <w:pPr>
              <w:spacing w:line="320" w:lineRule="exact"/>
              <w:ind w:firstLine="29"/>
              <w:jc w:val="center"/>
              <w:rPr>
                <w:rFonts w:ascii="Times New Roman" w:hAnsi="Times New Roman"/>
                <w:szCs w:val="26"/>
              </w:rPr>
            </w:pPr>
            <w:r w:rsidRPr="005B43BC">
              <w:rPr>
                <w:rFonts w:ascii="Times New Roman" w:hAnsi="Times New Roman"/>
                <w:szCs w:val="26"/>
              </w:rPr>
              <w:t>9,617</w:t>
            </w:r>
          </w:p>
        </w:tc>
      </w:tr>
      <w:tr w:rsidR="008470B9" w:rsidRPr="007A6F7E" w:rsidTr="006159A3">
        <w:trPr>
          <w:trHeight w:val="454"/>
        </w:trPr>
        <w:tc>
          <w:tcPr>
            <w:tcW w:w="4950" w:type="dxa"/>
            <w:tcBorders>
              <w:top w:val="dotted" w:sz="4" w:space="0" w:color="auto"/>
              <w:bottom w:val="dotted" w:sz="4" w:space="0" w:color="auto"/>
            </w:tcBorders>
            <w:vAlign w:val="center"/>
          </w:tcPr>
          <w:p w:rsidR="008470B9" w:rsidRPr="007A6F7E" w:rsidRDefault="008470B9" w:rsidP="00621C15">
            <w:pPr>
              <w:spacing w:line="320" w:lineRule="exact"/>
              <w:ind w:firstLine="720"/>
              <w:jc w:val="both"/>
              <w:rPr>
                <w:rFonts w:ascii="Times New Roman" w:hAnsi="Times New Roman"/>
                <w:szCs w:val="26"/>
              </w:rPr>
            </w:pPr>
            <w:r w:rsidRPr="007A6F7E">
              <w:rPr>
                <w:rFonts w:ascii="Times New Roman" w:hAnsi="Times New Roman"/>
                <w:szCs w:val="26"/>
              </w:rPr>
              <w:t>Tỷ lệ cổ tức (bằng tiền)</w:t>
            </w:r>
          </w:p>
        </w:tc>
        <w:tc>
          <w:tcPr>
            <w:tcW w:w="4500" w:type="dxa"/>
            <w:tcBorders>
              <w:top w:val="dotted" w:sz="4" w:space="0" w:color="auto"/>
              <w:bottom w:val="dotted" w:sz="4" w:space="0" w:color="auto"/>
            </w:tcBorders>
            <w:vAlign w:val="center"/>
          </w:tcPr>
          <w:p w:rsidR="008470B9" w:rsidRPr="005B43BC" w:rsidRDefault="00631E58" w:rsidP="001937F1">
            <w:pPr>
              <w:spacing w:line="320" w:lineRule="exact"/>
              <w:ind w:firstLine="29"/>
              <w:jc w:val="center"/>
              <w:rPr>
                <w:rFonts w:ascii="Times New Roman" w:hAnsi="Times New Roman"/>
                <w:szCs w:val="26"/>
              </w:rPr>
            </w:pPr>
            <w:r w:rsidRPr="00705F07">
              <w:rPr>
                <w:rFonts w:ascii="Times New Roman" w:hAnsi="Times New Roman"/>
                <w:szCs w:val="26"/>
              </w:rPr>
              <w:t xml:space="preserve">Từ </w:t>
            </w:r>
            <w:r w:rsidR="001937F1" w:rsidRPr="00705F07">
              <w:rPr>
                <w:rFonts w:ascii="Times New Roman" w:hAnsi="Times New Roman"/>
                <w:szCs w:val="26"/>
              </w:rPr>
              <w:t>10</w:t>
            </w:r>
            <w:r w:rsidR="00093FF3" w:rsidRPr="00705F07">
              <w:rPr>
                <w:rFonts w:ascii="Times New Roman" w:hAnsi="Times New Roman"/>
                <w:szCs w:val="26"/>
              </w:rPr>
              <w:t>% VĐL</w:t>
            </w:r>
            <w:bookmarkStart w:id="0" w:name="_GoBack"/>
            <w:bookmarkEnd w:id="0"/>
          </w:p>
        </w:tc>
      </w:tr>
      <w:tr w:rsidR="00F86D24" w:rsidRPr="007A6F7E" w:rsidTr="006159A3">
        <w:trPr>
          <w:trHeight w:val="454"/>
        </w:trPr>
        <w:tc>
          <w:tcPr>
            <w:tcW w:w="4950" w:type="dxa"/>
            <w:tcBorders>
              <w:top w:val="dotted" w:sz="4" w:space="0" w:color="auto"/>
              <w:bottom w:val="dotted" w:sz="4" w:space="0" w:color="auto"/>
            </w:tcBorders>
            <w:vAlign w:val="center"/>
          </w:tcPr>
          <w:p w:rsidR="00F86D24" w:rsidRPr="007A6F7E" w:rsidRDefault="00F86D24" w:rsidP="00621C15">
            <w:pPr>
              <w:spacing w:line="320" w:lineRule="exact"/>
              <w:ind w:firstLine="720"/>
              <w:jc w:val="both"/>
              <w:rPr>
                <w:rFonts w:ascii="Times New Roman" w:hAnsi="Times New Roman"/>
                <w:szCs w:val="26"/>
              </w:rPr>
            </w:pPr>
            <w:r w:rsidRPr="007A6F7E">
              <w:rPr>
                <w:rFonts w:ascii="Times New Roman" w:hAnsi="Times New Roman"/>
                <w:szCs w:val="26"/>
              </w:rPr>
              <w:t>R.O.E ( Tỷ suất LN/Vốn CSH) %</w:t>
            </w:r>
          </w:p>
        </w:tc>
        <w:tc>
          <w:tcPr>
            <w:tcW w:w="4500" w:type="dxa"/>
            <w:tcBorders>
              <w:top w:val="dotted" w:sz="4" w:space="0" w:color="auto"/>
              <w:bottom w:val="dotted" w:sz="4" w:space="0" w:color="auto"/>
            </w:tcBorders>
            <w:vAlign w:val="center"/>
          </w:tcPr>
          <w:p w:rsidR="00F86D24" w:rsidRPr="005B43BC" w:rsidRDefault="00AE1ECE" w:rsidP="00621C15">
            <w:pPr>
              <w:spacing w:line="320" w:lineRule="exact"/>
              <w:ind w:firstLine="29"/>
              <w:jc w:val="center"/>
              <w:rPr>
                <w:rFonts w:ascii="Times New Roman" w:hAnsi="Times New Roman"/>
                <w:szCs w:val="26"/>
              </w:rPr>
            </w:pPr>
            <w:r w:rsidRPr="005B43BC">
              <w:rPr>
                <w:rFonts w:ascii="Times New Roman" w:hAnsi="Times New Roman"/>
                <w:szCs w:val="26"/>
              </w:rPr>
              <w:t>8,56</w:t>
            </w:r>
          </w:p>
        </w:tc>
      </w:tr>
      <w:tr w:rsidR="00F86D24" w:rsidRPr="007A6F7E" w:rsidTr="006159A3">
        <w:trPr>
          <w:trHeight w:val="454"/>
        </w:trPr>
        <w:tc>
          <w:tcPr>
            <w:tcW w:w="4950" w:type="dxa"/>
            <w:tcBorders>
              <w:top w:val="dotted" w:sz="4" w:space="0" w:color="auto"/>
            </w:tcBorders>
            <w:vAlign w:val="center"/>
          </w:tcPr>
          <w:p w:rsidR="00F86D24" w:rsidRPr="007A6F7E" w:rsidRDefault="00F86D24" w:rsidP="00621C15">
            <w:pPr>
              <w:spacing w:line="320" w:lineRule="exact"/>
              <w:ind w:firstLine="720"/>
              <w:jc w:val="both"/>
              <w:rPr>
                <w:rFonts w:ascii="Times New Roman" w:hAnsi="Times New Roman"/>
                <w:szCs w:val="26"/>
              </w:rPr>
            </w:pPr>
            <w:r w:rsidRPr="007A6F7E">
              <w:rPr>
                <w:rFonts w:ascii="Times New Roman" w:hAnsi="Times New Roman"/>
                <w:szCs w:val="26"/>
              </w:rPr>
              <w:t>R.O.A ( Tỷ suất LN/ tổng tài sản) %</w:t>
            </w:r>
          </w:p>
        </w:tc>
        <w:tc>
          <w:tcPr>
            <w:tcW w:w="4500" w:type="dxa"/>
            <w:tcBorders>
              <w:top w:val="dotted" w:sz="4" w:space="0" w:color="auto"/>
            </w:tcBorders>
            <w:vAlign w:val="center"/>
          </w:tcPr>
          <w:p w:rsidR="00F86D24" w:rsidRPr="005B43BC" w:rsidRDefault="00AE1ECE" w:rsidP="00621C15">
            <w:pPr>
              <w:spacing w:line="320" w:lineRule="exact"/>
              <w:ind w:firstLine="29"/>
              <w:jc w:val="center"/>
              <w:rPr>
                <w:rFonts w:ascii="Times New Roman" w:hAnsi="Times New Roman"/>
                <w:szCs w:val="26"/>
              </w:rPr>
            </w:pPr>
            <w:r w:rsidRPr="005B43BC">
              <w:rPr>
                <w:rFonts w:ascii="Times New Roman" w:hAnsi="Times New Roman"/>
                <w:szCs w:val="26"/>
              </w:rPr>
              <w:t>3,56</w:t>
            </w:r>
          </w:p>
        </w:tc>
      </w:tr>
    </w:tbl>
    <w:p w:rsidR="00093FF3" w:rsidRPr="00BF5105" w:rsidRDefault="00223D73" w:rsidP="00AE1ECE">
      <w:pPr>
        <w:spacing w:before="120" w:after="120" w:line="320" w:lineRule="exact"/>
        <w:ind w:firstLine="720"/>
        <w:jc w:val="both"/>
        <w:rPr>
          <w:rFonts w:ascii="Times New Roman" w:hAnsi="Times New Roman"/>
          <w:b/>
          <w:szCs w:val="26"/>
        </w:rPr>
      </w:pPr>
      <w:r>
        <w:rPr>
          <w:rFonts w:ascii="Times New Roman" w:hAnsi="Times New Roman"/>
          <w:b/>
          <w:szCs w:val="26"/>
        </w:rPr>
        <w:lastRenderedPageBreak/>
        <w:t>*</w:t>
      </w:r>
      <w:r w:rsidR="00093FF3" w:rsidRPr="00BF5105">
        <w:rPr>
          <w:rFonts w:ascii="Times New Roman" w:hAnsi="Times New Roman"/>
          <w:b/>
          <w:szCs w:val="26"/>
        </w:rPr>
        <w:t xml:space="preserve"> Giải pháp và phươn</w:t>
      </w:r>
      <w:r w:rsidR="00093FF3">
        <w:rPr>
          <w:rFonts w:ascii="Times New Roman" w:hAnsi="Times New Roman"/>
          <w:b/>
          <w:szCs w:val="26"/>
        </w:rPr>
        <w:t xml:space="preserve">g </w:t>
      </w:r>
      <w:r w:rsidR="00093FF3" w:rsidRPr="00BF5105">
        <w:rPr>
          <w:rFonts w:ascii="Times New Roman" w:hAnsi="Times New Roman"/>
          <w:b/>
          <w:szCs w:val="26"/>
        </w:rPr>
        <w:t>hướng thực hiện:</w:t>
      </w:r>
    </w:p>
    <w:p w:rsidR="00601FD9" w:rsidRPr="00CE02E7" w:rsidRDefault="00601FD9" w:rsidP="00AE1ECE">
      <w:pPr>
        <w:spacing w:before="120" w:after="120" w:line="320" w:lineRule="exact"/>
        <w:ind w:firstLine="720"/>
        <w:jc w:val="both"/>
        <w:rPr>
          <w:rFonts w:ascii="Times New Roman" w:hAnsi="Times New Roman"/>
          <w:szCs w:val="26"/>
        </w:rPr>
      </w:pPr>
      <w:r w:rsidRPr="00CE02E7">
        <w:rPr>
          <w:rFonts w:ascii="Times New Roman" w:hAnsi="Times New Roman"/>
          <w:bCs/>
          <w:szCs w:val="26"/>
        </w:rPr>
        <w:t xml:space="preserve">- Bộ phận kinh doanh tiếp tục </w:t>
      </w:r>
      <w:r w:rsidRPr="00CE02E7">
        <w:rPr>
          <w:rFonts w:ascii="Times New Roman" w:hAnsi="Times New Roman"/>
          <w:szCs w:val="26"/>
        </w:rPr>
        <w:t>tập trung khai thác tối đa sản lượng vỏ bao cung cấp cho các đơn vị trong Vicem như Xi măng Hải Phòng, Hoàng Thạch, Hạ Long,… và duy trì giữ vững thị trường truyền thống đồng thời đẩy mạnh khai thác những thị trường mang lại hiệu quả cao, an toàn về tài chính.</w:t>
      </w:r>
    </w:p>
    <w:p w:rsidR="00601FD9" w:rsidRPr="00CE02E7" w:rsidRDefault="00601FD9" w:rsidP="00AE1ECE">
      <w:pPr>
        <w:spacing w:before="120" w:after="120" w:line="320" w:lineRule="exact"/>
        <w:ind w:firstLine="720"/>
        <w:jc w:val="both"/>
        <w:rPr>
          <w:rFonts w:ascii="Times New Roman" w:hAnsi="Times New Roman"/>
          <w:szCs w:val="26"/>
        </w:rPr>
      </w:pPr>
      <w:r w:rsidRPr="00CE02E7">
        <w:rPr>
          <w:rFonts w:ascii="Times New Roman" w:hAnsi="Times New Roman"/>
          <w:szCs w:val="26"/>
        </w:rPr>
        <w:t>- Tiếp tục đẩy mạnh công tác kinh doanh xi mă</w:t>
      </w:r>
      <w:r>
        <w:rPr>
          <w:rFonts w:ascii="Times New Roman" w:hAnsi="Times New Roman"/>
          <w:szCs w:val="26"/>
        </w:rPr>
        <w:t xml:space="preserve">ng rời và clinker và khai thác </w:t>
      </w:r>
      <w:r w:rsidRPr="00CE02E7">
        <w:rPr>
          <w:rFonts w:ascii="Times New Roman" w:hAnsi="Times New Roman"/>
          <w:szCs w:val="26"/>
        </w:rPr>
        <w:t xml:space="preserve">thêm thị trường xuất khẩu xi măng, đặc biệt tăng tiêu thụ xi măng Hải Phòng nhằm tranh thủ thời cơ và sử dụng đồng vốn một cách hiệu quả. </w:t>
      </w:r>
    </w:p>
    <w:p w:rsidR="00601FD9" w:rsidRPr="00CE02E7" w:rsidRDefault="00601FD9" w:rsidP="00AE1ECE">
      <w:pPr>
        <w:pStyle w:val="BodyTextIndent"/>
        <w:tabs>
          <w:tab w:val="left" w:pos="3780"/>
          <w:tab w:val="left" w:pos="4140"/>
        </w:tabs>
        <w:spacing w:before="120" w:after="120" w:line="320" w:lineRule="exact"/>
        <w:ind w:firstLine="720"/>
        <w:rPr>
          <w:rFonts w:ascii="Times New Roman" w:hAnsi="Times New Roman"/>
          <w:sz w:val="26"/>
          <w:szCs w:val="26"/>
        </w:rPr>
      </w:pPr>
      <w:r w:rsidRPr="00CE02E7">
        <w:rPr>
          <w:rFonts w:ascii="Times New Roman" w:hAnsi="Times New Roman"/>
          <w:sz w:val="26"/>
          <w:szCs w:val="26"/>
        </w:rPr>
        <w:t>- Xây dựng phương án giá thành cho từng loại vỏ bao và cho từng phân đoạn thị trường, tính điểm hòa vốn để làm căn cứ xác định giá bán cạnh tranh để tham gia đấu thầu cung cấp vỏ bao cho các công ty xi măng.</w:t>
      </w:r>
    </w:p>
    <w:p w:rsidR="00601FD9" w:rsidRPr="00CE02E7" w:rsidRDefault="00601FD9" w:rsidP="00AE1ECE">
      <w:pPr>
        <w:pStyle w:val="BodyTextIndent"/>
        <w:tabs>
          <w:tab w:val="left" w:pos="3780"/>
          <w:tab w:val="left" w:pos="4140"/>
        </w:tabs>
        <w:spacing w:before="120" w:after="120" w:line="320" w:lineRule="exact"/>
        <w:ind w:firstLine="720"/>
        <w:rPr>
          <w:rFonts w:ascii="Times New Roman" w:hAnsi="Times New Roman"/>
          <w:sz w:val="26"/>
          <w:szCs w:val="26"/>
          <w:lang w:val="vi-VN"/>
        </w:rPr>
      </w:pPr>
      <w:r w:rsidRPr="00CE02E7">
        <w:rPr>
          <w:rFonts w:ascii="Times New Roman" w:hAnsi="Times New Roman"/>
          <w:sz w:val="26"/>
          <w:szCs w:val="26"/>
          <w:lang w:val="vi-VN"/>
        </w:rPr>
        <w:t xml:space="preserve">- Đẩy mạnh tiêu thụ đi đôi với tăng cường đôn đốc thanh toán thu hồi công nợ, hạn chế bị chiếm dụng vốn để hạn chế chi phí tài chính, tăng vòng quay vốn tạo nguồn cho sản xuất kinh doanh. </w:t>
      </w:r>
    </w:p>
    <w:p w:rsidR="00601FD9" w:rsidRPr="00CE02E7" w:rsidRDefault="00601FD9" w:rsidP="00AE1ECE">
      <w:pPr>
        <w:spacing w:before="120" w:after="120" w:line="320" w:lineRule="exact"/>
        <w:ind w:firstLine="720"/>
        <w:jc w:val="both"/>
        <w:outlineLvl w:val="0"/>
        <w:rPr>
          <w:rFonts w:ascii="Times New Roman" w:hAnsi="Times New Roman"/>
          <w:bCs/>
          <w:szCs w:val="26"/>
          <w:lang w:val="vi-VN"/>
        </w:rPr>
      </w:pPr>
      <w:r w:rsidRPr="00CE02E7">
        <w:rPr>
          <w:rFonts w:ascii="Times New Roman" w:hAnsi="Times New Roman"/>
          <w:bCs/>
          <w:szCs w:val="26"/>
          <w:lang w:val="vi-VN"/>
        </w:rPr>
        <w:t xml:space="preserve">- Tăng cường giám sát và kiểm soát chất lượng bán thành phẩm và thành phẩm, ổn định chất lượng sản phẩm, khắc phục triệt để các thiếu sót trong quản lý chất lượng. </w:t>
      </w:r>
    </w:p>
    <w:p w:rsidR="00601FD9" w:rsidRPr="00CE02E7" w:rsidRDefault="00601FD9" w:rsidP="00AE1ECE">
      <w:pPr>
        <w:pStyle w:val="BodyTextIndent"/>
        <w:tabs>
          <w:tab w:val="left" w:pos="3780"/>
          <w:tab w:val="left" w:pos="4140"/>
        </w:tabs>
        <w:spacing w:before="120" w:after="120" w:line="320" w:lineRule="exact"/>
        <w:ind w:firstLine="720"/>
        <w:rPr>
          <w:rFonts w:ascii="Times New Roman" w:hAnsi="Times New Roman"/>
          <w:sz w:val="26"/>
          <w:szCs w:val="26"/>
          <w:lang w:val="vi-VN"/>
        </w:rPr>
      </w:pPr>
      <w:r w:rsidRPr="00CE02E7">
        <w:rPr>
          <w:rFonts w:ascii="Times New Roman" w:hAnsi="Times New Roman"/>
          <w:sz w:val="26"/>
          <w:szCs w:val="26"/>
          <w:lang w:val="vi-VN"/>
        </w:rPr>
        <w:t xml:space="preserve">- Rà soát việc thực hiện định mức tiêu hao vật tư đảm bảo chất lượng và hiệu quả. Kiểm soát chặt từng công đoạn sản xuất, giảm thiểu phế liệu, phế thải và sản phẩm hỏng nhằm tiết kiệm vật tư, hạ giá thành sản phẩm. </w:t>
      </w:r>
    </w:p>
    <w:p w:rsidR="00601FD9" w:rsidRPr="00CE02E7" w:rsidRDefault="00601FD9" w:rsidP="00AE1ECE">
      <w:pPr>
        <w:pStyle w:val="BodyTextIndent"/>
        <w:tabs>
          <w:tab w:val="left" w:pos="3780"/>
          <w:tab w:val="left" w:pos="4140"/>
        </w:tabs>
        <w:spacing w:before="120" w:after="120" w:line="320" w:lineRule="exact"/>
        <w:ind w:firstLine="720"/>
        <w:rPr>
          <w:rFonts w:ascii="Times New Roman" w:hAnsi="Times New Roman"/>
          <w:sz w:val="26"/>
          <w:szCs w:val="26"/>
          <w:lang w:val="vi-VN"/>
        </w:rPr>
      </w:pPr>
      <w:r w:rsidRPr="00CE02E7">
        <w:rPr>
          <w:rFonts w:ascii="Times New Roman" w:hAnsi="Times New Roman"/>
          <w:sz w:val="26"/>
          <w:szCs w:val="26"/>
          <w:lang w:val="vi-VN"/>
        </w:rPr>
        <w:t>- Duy trì kế hoạch bảo dưỡng và sửa chữa thiết bị thường xuyên, đảm bảo thiết bị luôn được khai thác hiệu quả.</w:t>
      </w:r>
    </w:p>
    <w:p w:rsidR="00601FD9" w:rsidRPr="00CE02E7" w:rsidRDefault="00601FD9" w:rsidP="00AE1ECE">
      <w:pPr>
        <w:spacing w:before="120" w:after="120" w:line="320" w:lineRule="exact"/>
        <w:ind w:firstLine="720"/>
        <w:jc w:val="both"/>
        <w:outlineLvl w:val="0"/>
        <w:rPr>
          <w:rFonts w:ascii="Times New Roman" w:hAnsi="Times New Roman"/>
          <w:bCs/>
          <w:szCs w:val="26"/>
          <w:lang w:val="vi-VN"/>
        </w:rPr>
      </w:pPr>
      <w:r w:rsidRPr="00CE02E7">
        <w:rPr>
          <w:rFonts w:ascii="Times New Roman" w:hAnsi="Times New Roman"/>
          <w:bCs/>
          <w:szCs w:val="26"/>
          <w:lang w:val="vi-VN"/>
        </w:rPr>
        <w:t>- Khai thác vật tư đảm bảo chất lượng và tiến độ, cạnh tranh về giá, đồng thời bám sát kế hoạch sản xuất để tránh khối lượng vật tư tồn kho lớn gây đọng vốn.</w:t>
      </w:r>
    </w:p>
    <w:p w:rsidR="00601FD9" w:rsidRPr="00CE02E7" w:rsidRDefault="00601FD9" w:rsidP="00AE1ECE">
      <w:pPr>
        <w:spacing w:before="120" w:after="120" w:line="320" w:lineRule="exact"/>
        <w:ind w:firstLine="720"/>
        <w:jc w:val="both"/>
        <w:outlineLvl w:val="0"/>
        <w:rPr>
          <w:rFonts w:ascii="Times New Roman" w:hAnsi="Times New Roman"/>
          <w:szCs w:val="26"/>
          <w:lang w:val="vi-VN"/>
        </w:rPr>
      </w:pPr>
      <w:r w:rsidRPr="00CE02E7">
        <w:rPr>
          <w:rFonts w:ascii="Times New Roman" w:hAnsi="Times New Roman"/>
          <w:szCs w:val="26"/>
          <w:lang w:val="vi-VN"/>
        </w:rPr>
        <w:t>- Tiếp tục rà soát sắp xếp lại nhân lực, nhất là số nhân viên dôi dư tại các phòng nghiệp vụ, bỗi dưỡng nghiệp vụ, đào tạo nâng cao tay nghề cho công nhân vận hành.</w:t>
      </w:r>
    </w:p>
    <w:p w:rsidR="00601FD9" w:rsidRPr="00CE02E7" w:rsidRDefault="00601FD9" w:rsidP="00AE1ECE">
      <w:pPr>
        <w:spacing w:before="120" w:after="120" w:line="320" w:lineRule="exact"/>
        <w:ind w:firstLine="720"/>
        <w:jc w:val="both"/>
        <w:outlineLvl w:val="0"/>
        <w:rPr>
          <w:rFonts w:ascii="Times New Roman" w:hAnsi="Times New Roman"/>
          <w:szCs w:val="26"/>
          <w:lang w:val="vi-VN"/>
        </w:rPr>
      </w:pPr>
      <w:r w:rsidRPr="00CE02E7">
        <w:rPr>
          <w:rFonts w:ascii="Times New Roman" w:hAnsi="Times New Roman"/>
          <w:szCs w:val="26"/>
          <w:lang w:val="vi-VN"/>
        </w:rPr>
        <w:t>- Thực hiện nghiêm nội quy kỷ luật lao động, kỷ luật vận hành, tăng cường công tác quản lý an toàn và vệ sinh lao động, PCCN, bảo vệ môi trường, cải thiện điều kiện làm việc cho người lao động.</w:t>
      </w:r>
    </w:p>
    <w:p w:rsidR="0011052D" w:rsidRPr="00A23765" w:rsidRDefault="00F86D24" w:rsidP="00C75AD9">
      <w:pPr>
        <w:pStyle w:val="Title"/>
        <w:tabs>
          <w:tab w:val="left" w:pos="11199"/>
        </w:tabs>
        <w:spacing w:before="120" w:after="120" w:line="300" w:lineRule="exact"/>
        <w:ind w:firstLine="720"/>
        <w:jc w:val="both"/>
        <w:rPr>
          <w:rFonts w:ascii="Times New Roman" w:hAnsi="Times New Roman"/>
          <w:sz w:val="26"/>
          <w:szCs w:val="26"/>
          <w:lang w:val="vi-VN"/>
        </w:rPr>
      </w:pPr>
      <w:r w:rsidRPr="00A23765">
        <w:rPr>
          <w:rFonts w:ascii="Times New Roman" w:hAnsi="Times New Roman"/>
          <w:sz w:val="26"/>
          <w:szCs w:val="26"/>
          <w:lang w:val="vi-VN"/>
        </w:rPr>
        <w:t>2. Mục tiêu sản lượng</w:t>
      </w:r>
      <w:r w:rsidR="0011052D" w:rsidRPr="00A23765">
        <w:rPr>
          <w:rFonts w:ascii="Times New Roman" w:hAnsi="Times New Roman"/>
          <w:sz w:val="26"/>
          <w:szCs w:val="26"/>
          <w:lang w:val="vi-VN"/>
        </w:rPr>
        <w:t xml:space="preserve"> sản xuất và tiêu thụ: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560"/>
        <w:gridCol w:w="1559"/>
        <w:gridCol w:w="3071"/>
      </w:tblGrid>
      <w:tr w:rsidR="00DF5DE5" w:rsidRPr="00CE02E7" w:rsidTr="00621C15">
        <w:trPr>
          <w:trHeight w:val="508"/>
        </w:trPr>
        <w:tc>
          <w:tcPr>
            <w:tcW w:w="1260" w:type="dxa"/>
            <w:vAlign w:val="center"/>
          </w:tcPr>
          <w:p w:rsidR="00DF5DE5" w:rsidRPr="00CE02E7" w:rsidRDefault="00DF5DE5" w:rsidP="00601FD9">
            <w:pPr>
              <w:spacing w:before="120" w:after="120" w:line="300" w:lineRule="exact"/>
              <w:jc w:val="center"/>
              <w:rPr>
                <w:rFonts w:ascii="Times New Roman" w:hAnsi="Times New Roman"/>
                <w:b/>
                <w:bCs/>
                <w:szCs w:val="26"/>
              </w:rPr>
            </w:pPr>
            <w:r w:rsidRPr="00CE02E7">
              <w:rPr>
                <w:rFonts w:ascii="Times New Roman" w:hAnsi="Times New Roman"/>
                <w:b/>
                <w:bCs/>
                <w:szCs w:val="26"/>
              </w:rPr>
              <w:t>STT</w:t>
            </w:r>
          </w:p>
        </w:tc>
        <w:tc>
          <w:tcPr>
            <w:tcW w:w="3560" w:type="dxa"/>
            <w:vAlign w:val="center"/>
          </w:tcPr>
          <w:p w:rsidR="00DF5DE5" w:rsidRPr="00CE02E7" w:rsidRDefault="00DF5DE5" w:rsidP="00601FD9">
            <w:pPr>
              <w:spacing w:before="120" w:after="120" w:line="300" w:lineRule="exact"/>
              <w:ind w:hanging="18"/>
              <w:jc w:val="center"/>
              <w:rPr>
                <w:rFonts w:ascii="Times New Roman" w:hAnsi="Times New Roman"/>
                <w:b/>
                <w:bCs/>
                <w:szCs w:val="26"/>
              </w:rPr>
            </w:pPr>
            <w:r w:rsidRPr="00CE02E7">
              <w:rPr>
                <w:rFonts w:ascii="Times New Roman" w:hAnsi="Times New Roman"/>
                <w:b/>
                <w:bCs/>
                <w:szCs w:val="26"/>
              </w:rPr>
              <w:t>Các loại vỏ bao</w:t>
            </w:r>
          </w:p>
        </w:tc>
        <w:tc>
          <w:tcPr>
            <w:tcW w:w="1559" w:type="dxa"/>
            <w:vAlign w:val="center"/>
          </w:tcPr>
          <w:p w:rsidR="00DF5DE5" w:rsidRPr="00CE02E7" w:rsidRDefault="00DF5DE5" w:rsidP="00601FD9">
            <w:pPr>
              <w:spacing w:before="120" w:after="120" w:line="300" w:lineRule="exact"/>
              <w:ind w:right="-108"/>
              <w:jc w:val="center"/>
              <w:rPr>
                <w:rFonts w:ascii="Times New Roman" w:hAnsi="Times New Roman"/>
                <w:b/>
                <w:bCs/>
                <w:szCs w:val="26"/>
              </w:rPr>
            </w:pPr>
            <w:r w:rsidRPr="00CE02E7">
              <w:rPr>
                <w:rFonts w:ascii="Times New Roman" w:hAnsi="Times New Roman"/>
                <w:b/>
                <w:bCs/>
                <w:szCs w:val="26"/>
              </w:rPr>
              <w:t>ĐVT</w:t>
            </w:r>
          </w:p>
        </w:tc>
        <w:tc>
          <w:tcPr>
            <w:tcW w:w="3071" w:type="dxa"/>
            <w:vAlign w:val="center"/>
          </w:tcPr>
          <w:p w:rsidR="00DF5DE5" w:rsidRPr="00CE02E7" w:rsidRDefault="00DF5DE5" w:rsidP="00601FD9">
            <w:pPr>
              <w:spacing w:before="120" w:after="120" w:line="300" w:lineRule="exact"/>
              <w:jc w:val="center"/>
              <w:rPr>
                <w:rFonts w:ascii="Times New Roman" w:hAnsi="Times New Roman"/>
                <w:b/>
                <w:bCs/>
                <w:szCs w:val="26"/>
              </w:rPr>
            </w:pPr>
            <w:r w:rsidRPr="00CE02E7">
              <w:rPr>
                <w:rFonts w:ascii="Times New Roman" w:hAnsi="Times New Roman"/>
                <w:b/>
                <w:bCs/>
                <w:szCs w:val="26"/>
              </w:rPr>
              <w:t>Kế hoạch năm 2019</w:t>
            </w:r>
          </w:p>
        </w:tc>
      </w:tr>
      <w:tr w:rsidR="00DF5DE5" w:rsidRPr="00CE02E7" w:rsidTr="006159A3">
        <w:trPr>
          <w:trHeight w:val="432"/>
        </w:trPr>
        <w:tc>
          <w:tcPr>
            <w:tcW w:w="1260" w:type="dxa"/>
            <w:vAlign w:val="center"/>
          </w:tcPr>
          <w:p w:rsidR="00DF5DE5" w:rsidRPr="00CE02E7" w:rsidRDefault="00DF5DE5" w:rsidP="00621C15">
            <w:pPr>
              <w:spacing w:line="300" w:lineRule="exact"/>
              <w:jc w:val="center"/>
              <w:rPr>
                <w:rFonts w:ascii="Times New Roman" w:hAnsi="Times New Roman"/>
                <w:bCs/>
                <w:szCs w:val="26"/>
              </w:rPr>
            </w:pPr>
            <w:r w:rsidRPr="00CE02E7">
              <w:rPr>
                <w:rFonts w:ascii="Times New Roman" w:hAnsi="Times New Roman"/>
                <w:bCs/>
                <w:szCs w:val="26"/>
              </w:rPr>
              <w:t>1</w:t>
            </w:r>
          </w:p>
        </w:tc>
        <w:tc>
          <w:tcPr>
            <w:tcW w:w="3560" w:type="dxa"/>
            <w:vAlign w:val="center"/>
          </w:tcPr>
          <w:p w:rsidR="00DF5DE5" w:rsidRPr="00CE02E7" w:rsidRDefault="00DF5DE5" w:rsidP="00621C15">
            <w:pPr>
              <w:spacing w:line="300" w:lineRule="exact"/>
              <w:ind w:hanging="18"/>
              <w:rPr>
                <w:rFonts w:ascii="Times New Roman" w:hAnsi="Times New Roman"/>
                <w:bCs/>
                <w:szCs w:val="26"/>
              </w:rPr>
            </w:pPr>
            <w:r w:rsidRPr="00CE02E7">
              <w:rPr>
                <w:rFonts w:ascii="Times New Roman" w:hAnsi="Times New Roman"/>
                <w:bCs/>
                <w:szCs w:val="26"/>
              </w:rPr>
              <w:t>Vỏ bao XM Hải Phòng</w:t>
            </w:r>
          </w:p>
        </w:tc>
        <w:tc>
          <w:tcPr>
            <w:tcW w:w="1559" w:type="dxa"/>
            <w:vAlign w:val="center"/>
          </w:tcPr>
          <w:p w:rsidR="00DF5DE5" w:rsidRPr="00CE02E7" w:rsidRDefault="00DF5DE5" w:rsidP="00621C15">
            <w:pPr>
              <w:spacing w:line="300" w:lineRule="exact"/>
              <w:ind w:right="-108"/>
              <w:jc w:val="center"/>
              <w:rPr>
                <w:rFonts w:ascii="Times New Roman" w:hAnsi="Times New Roman"/>
                <w:bCs/>
                <w:szCs w:val="26"/>
              </w:rPr>
            </w:pPr>
            <w:r w:rsidRPr="00CE02E7">
              <w:rPr>
                <w:rFonts w:ascii="Times New Roman" w:hAnsi="Times New Roman"/>
                <w:bCs/>
                <w:szCs w:val="26"/>
              </w:rPr>
              <w:t>Cái</w:t>
            </w:r>
          </w:p>
        </w:tc>
        <w:tc>
          <w:tcPr>
            <w:tcW w:w="3071" w:type="dxa"/>
            <w:vAlign w:val="center"/>
          </w:tcPr>
          <w:p w:rsidR="00DF5DE5" w:rsidRPr="00CE02E7" w:rsidRDefault="00DF5DE5" w:rsidP="00621C15">
            <w:pPr>
              <w:spacing w:line="300" w:lineRule="exact"/>
              <w:ind w:right="792"/>
              <w:jc w:val="right"/>
              <w:rPr>
                <w:rFonts w:ascii="Times New Roman" w:hAnsi="Times New Roman"/>
                <w:bCs/>
                <w:szCs w:val="26"/>
              </w:rPr>
            </w:pPr>
            <w:r w:rsidRPr="00CE02E7">
              <w:rPr>
                <w:rFonts w:ascii="Times New Roman" w:hAnsi="Times New Roman"/>
                <w:bCs/>
                <w:szCs w:val="26"/>
              </w:rPr>
              <w:t>23.000.000</w:t>
            </w:r>
          </w:p>
        </w:tc>
      </w:tr>
      <w:tr w:rsidR="00DF5DE5" w:rsidRPr="00CE02E7" w:rsidTr="006159A3">
        <w:trPr>
          <w:trHeight w:val="432"/>
        </w:trPr>
        <w:tc>
          <w:tcPr>
            <w:tcW w:w="1260" w:type="dxa"/>
            <w:vAlign w:val="center"/>
          </w:tcPr>
          <w:p w:rsidR="00DF5DE5" w:rsidRPr="00CE02E7" w:rsidRDefault="00DF5DE5" w:rsidP="00621C15">
            <w:pPr>
              <w:spacing w:line="300" w:lineRule="exact"/>
              <w:jc w:val="center"/>
              <w:rPr>
                <w:rFonts w:ascii="Times New Roman" w:hAnsi="Times New Roman"/>
                <w:bCs/>
                <w:szCs w:val="26"/>
              </w:rPr>
            </w:pPr>
            <w:r w:rsidRPr="00CE02E7">
              <w:rPr>
                <w:rFonts w:ascii="Times New Roman" w:hAnsi="Times New Roman"/>
                <w:bCs/>
                <w:szCs w:val="26"/>
              </w:rPr>
              <w:t>2</w:t>
            </w:r>
          </w:p>
        </w:tc>
        <w:tc>
          <w:tcPr>
            <w:tcW w:w="3560" w:type="dxa"/>
            <w:vAlign w:val="center"/>
          </w:tcPr>
          <w:p w:rsidR="00DF5DE5" w:rsidRPr="00CE02E7" w:rsidRDefault="00DF5DE5" w:rsidP="00621C15">
            <w:pPr>
              <w:spacing w:line="300" w:lineRule="exact"/>
              <w:ind w:hanging="18"/>
              <w:rPr>
                <w:rFonts w:ascii="Times New Roman" w:hAnsi="Times New Roman"/>
                <w:bCs/>
                <w:szCs w:val="26"/>
              </w:rPr>
            </w:pPr>
            <w:r w:rsidRPr="00CE02E7">
              <w:rPr>
                <w:rFonts w:ascii="Times New Roman" w:hAnsi="Times New Roman"/>
                <w:bCs/>
                <w:szCs w:val="26"/>
              </w:rPr>
              <w:t>Vỏ bao XM Hoàng Thạch</w:t>
            </w:r>
          </w:p>
        </w:tc>
        <w:tc>
          <w:tcPr>
            <w:tcW w:w="1559" w:type="dxa"/>
            <w:vAlign w:val="center"/>
          </w:tcPr>
          <w:p w:rsidR="00DF5DE5" w:rsidRPr="00CE02E7" w:rsidRDefault="00DF5DE5" w:rsidP="00621C15">
            <w:pPr>
              <w:spacing w:line="300" w:lineRule="exact"/>
              <w:ind w:right="-108"/>
              <w:jc w:val="center"/>
              <w:rPr>
                <w:rFonts w:ascii="Times New Roman" w:hAnsi="Times New Roman"/>
                <w:bCs/>
                <w:szCs w:val="26"/>
              </w:rPr>
            </w:pPr>
            <w:r w:rsidRPr="00CE02E7">
              <w:rPr>
                <w:rFonts w:ascii="Times New Roman" w:hAnsi="Times New Roman"/>
                <w:bCs/>
                <w:szCs w:val="26"/>
              </w:rPr>
              <w:t>"</w:t>
            </w:r>
          </w:p>
        </w:tc>
        <w:tc>
          <w:tcPr>
            <w:tcW w:w="3071" w:type="dxa"/>
            <w:vAlign w:val="center"/>
          </w:tcPr>
          <w:p w:rsidR="00DF5DE5" w:rsidRPr="00CE02E7" w:rsidRDefault="00DF5DE5" w:rsidP="00621C15">
            <w:pPr>
              <w:spacing w:line="300" w:lineRule="exact"/>
              <w:ind w:right="792"/>
              <w:jc w:val="right"/>
              <w:rPr>
                <w:rFonts w:ascii="Times New Roman" w:hAnsi="Times New Roman"/>
                <w:bCs/>
                <w:szCs w:val="26"/>
              </w:rPr>
            </w:pPr>
            <w:r w:rsidRPr="00CE02E7">
              <w:rPr>
                <w:rFonts w:ascii="Times New Roman" w:hAnsi="Times New Roman"/>
                <w:bCs/>
                <w:szCs w:val="26"/>
              </w:rPr>
              <w:t>1.040.000</w:t>
            </w:r>
          </w:p>
        </w:tc>
      </w:tr>
      <w:tr w:rsidR="00DF5DE5" w:rsidRPr="00CE02E7" w:rsidTr="006159A3">
        <w:trPr>
          <w:trHeight w:val="432"/>
        </w:trPr>
        <w:tc>
          <w:tcPr>
            <w:tcW w:w="1260" w:type="dxa"/>
            <w:vAlign w:val="center"/>
          </w:tcPr>
          <w:p w:rsidR="00DF5DE5" w:rsidRPr="00CE02E7" w:rsidRDefault="00DF5DE5" w:rsidP="00621C15">
            <w:pPr>
              <w:spacing w:line="300" w:lineRule="exact"/>
              <w:jc w:val="center"/>
              <w:rPr>
                <w:rFonts w:ascii="Times New Roman" w:hAnsi="Times New Roman"/>
                <w:bCs/>
                <w:szCs w:val="26"/>
              </w:rPr>
            </w:pPr>
            <w:r w:rsidRPr="00CE02E7">
              <w:rPr>
                <w:rFonts w:ascii="Times New Roman" w:hAnsi="Times New Roman"/>
                <w:bCs/>
                <w:szCs w:val="26"/>
              </w:rPr>
              <w:t>3</w:t>
            </w:r>
          </w:p>
        </w:tc>
        <w:tc>
          <w:tcPr>
            <w:tcW w:w="3560" w:type="dxa"/>
            <w:vAlign w:val="center"/>
          </w:tcPr>
          <w:p w:rsidR="00DF5DE5" w:rsidRPr="00CE02E7" w:rsidRDefault="00DF5DE5" w:rsidP="00621C15">
            <w:pPr>
              <w:spacing w:line="300" w:lineRule="exact"/>
              <w:ind w:hanging="18"/>
              <w:rPr>
                <w:rFonts w:ascii="Times New Roman" w:hAnsi="Times New Roman"/>
                <w:bCs/>
                <w:szCs w:val="26"/>
              </w:rPr>
            </w:pPr>
            <w:r w:rsidRPr="00CE02E7">
              <w:rPr>
                <w:rFonts w:ascii="Times New Roman" w:hAnsi="Times New Roman"/>
                <w:bCs/>
                <w:szCs w:val="26"/>
              </w:rPr>
              <w:t>Vỏ bao XM Bút Sơn</w:t>
            </w:r>
          </w:p>
        </w:tc>
        <w:tc>
          <w:tcPr>
            <w:tcW w:w="1559" w:type="dxa"/>
            <w:vAlign w:val="center"/>
          </w:tcPr>
          <w:p w:rsidR="00DF5DE5" w:rsidRPr="00CE02E7" w:rsidRDefault="00DF5DE5" w:rsidP="00621C15">
            <w:pPr>
              <w:spacing w:line="300" w:lineRule="exact"/>
              <w:ind w:right="-108"/>
              <w:jc w:val="center"/>
              <w:rPr>
                <w:szCs w:val="26"/>
              </w:rPr>
            </w:pPr>
            <w:r w:rsidRPr="00CE02E7">
              <w:rPr>
                <w:rFonts w:ascii="Times New Roman" w:hAnsi="Times New Roman"/>
                <w:bCs/>
                <w:szCs w:val="26"/>
              </w:rPr>
              <w:t>"</w:t>
            </w:r>
          </w:p>
        </w:tc>
        <w:tc>
          <w:tcPr>
            <w:tcW w:w="3071" w:type="dxa"/>
            <w:vAlign w:val="center"/>
          </w:tcPr>
          <w:p w:rsidR="00DF5DE5" w:rsidRPr="00CE02E7" w:rsidRDefault="00DF5DE5" w:rsidP="00621C15">
            <w:pPr>
              <w:spacing w:line="300" w:lineRule="exact"/>
              <w:ind w:right="792"/>
              <w:jc w:val="right"/>
              <w:rPr>
                <w:rFonts w:ascii="Times New Roman" w:hAnsi="Times New Roman"/>
                <w:bCs/>
                <w:szCs w:val="26"/>
              </w:rPr>
            </w:pPr>
            <w:r w:rsidRPr="00CE02E7">
              <w:rPr>
                <w:rFonts w:ascii="Times New Roman" w:hAnsi="Times New Roman"/>
                <w:bCs/>
                <w:szCs w:val="26"/>
              </w:rPr>
              <w:t>960.000</w:t>
            </w:r>
          </w:p>
        </w:tc>
      </w:tr>
      <w:tr w:rsidR="00DF5DE5" w:rsidRPr="00CE02E7" w:rsidTr="006159A3">
        <w:trPr>
          <w:trHeight w:val="432"/>
        </w:trPr>
        <w:tc>
          <w:tcPr>
            <w:tcW w:w="1260" w:type="dxa"/>
            <w:vAlign w:val="center"/>
          </w:tcPr>
          <w:p w:rsidR="00DF5DE5" w:rsidRPr="00CE02E7" w:rsidRDefault="00DF5DE5" w:rsidP="00621C15">
            <w:pPr>
              <w:spacing w:line="300" w:lineRule="exact"/>
              <w:jc w:val="center"/>
              <w:rPr>
                <w:rFonts w:ascii="Times New Roman" w:hAnsi="Times New Roman"/>
                <w:bCs/>
                <w:szCs w:val="26"/>
              </w:rPr>
            </w:pPr>
            <w:r w:rsidRPr="00CE02E7">
              <w:rPr>
                <w:rFonts w:ascii="Times New Roman" w:hAnsi="Times New Roman"/>
                <w:bCs/>
                <w:szCs w:val="26"/>
              </w:rPr>
              <w:t>4</w:t>
            </w:r>
          </w:p>
        </w:tc>
        <w:tc>
          <w:tcPr>
            <w:tcW w:w="3560" w:type="dxa"/>
            <w:vAlign w:val="center"/>
          </w:tcPr>
          <w:p w:rsidR="00DF5DE5" w:rsidRPr="00CE02E7" w:rsidRDefault="00DF5DE5" w:rsidP="00621C15">
            <w:pPr>
              <w:spacing w:line="300" w:lineRule="exact"/>
              <w:ind w:right="-91" w:hanging="18"/>
              <w:rPr>
                <w:rFonts w:ascii="Times New Roman" w:hAnsi="Times New Roman"/>
                <w:bCs/>
                <w:szCs w:val="26"/>
              </w:rPr>
            </w:pPr>
            <w:r w:rsidRPr="00CE02E7">
              <w:rPr>
                <w:rFonts w:ascii="Times New Roman" w:hAnsi="Times New Roman"/>
                <w:bCs/>
                <w:szCs w:val="26"/>
              </w:rPr>
              <w:t>Vỏ bao XM Điện Biên</w:t>
            </w:r>
          </w:p>
        </w:tc>
        <w:tc>
          <w:tcPr>
            <w:tcW w:w="1559" w:type="dxa"/>
            <w:vAlign w:val="center"/>
          </w:tcPr>
          <w:p w:rsidR="00DF5DE5" w:rsidRPr="00CE02E7" w:rsidRDefault="00DF5DE5" w:rsidP="00621C15">
            <w:pPr>
              <w:spacing w:line="300" w:lineRule="exact"/>
              <w:jc w:val="center"/>
              <w:rPr>
                <w:szCs w:val="26"/>
              </w:rPr>
            </w:pPr>
            <w:r w:rsidRPr="00CE02E7">
              <w:rPr>
                <w:rFonts w:ascii="Times New Roman" w:hAnsi="Times New Roman"/>
                <w:bCs/>
                <w:szCs w:val="26"/>
              </w:rPr>
              <w:t>"</w:t>
            </w:r>
          </w:p>
        </w:tc>
        <w:tc>
          <w:tcPr>
            <w:tcW w:w="3071" w:type="dxa"/>
            <w:vAlign w:val="center"/>
          </w:tcPr>
          <w:p w:rsidR="00DF5DE5" w:rsidRPr="00CE02E7" w:rsidRDefault="00DF5DE5" w:rsidP="00621C15">
            <w:pPr>
              <w:spacing w:line="300" w:lineRule="exact"/>
              <w:ind w:right="792"/>
              <w:jc w:val="right"/>
              <w:rPr>
                <w:rFonts w:ascii="Times New Roman" w:hAnsi="Times New Roman"/>
                <w:bCs/>
                <w:szCs w:val="26"/>
              </w:rPr>
            </w:pPr>
            <w:r w:rsidRPr="00CE02E7">
              <w:rPr>
                <w:rFonts w:ascii="Times New Roman" w:hAnsi="Times New Roman"/>
                <w:bCs/>
                <w:szCs w:val="26"/>
              </w:rPr>
              <w:t>2.040.000</w:t>
            </w:r>
          </w:p>
        </w:tc>
      </w:tr>
      <w:tr w:rsidR="00DF5DE5" w:rsidRPr="00CE02E7" w:rsidTr="006159A3">
        <w:trPr>
          <w:trHeight w:val="432"/>
        </w:trPr>
        <w:tc>
          <w:tcPr>
            <w:tcW w:w="1260" w:type="dxa"/>
            <w:vAlign w:val="center"/>
          </w:tcPr>
          <w:p w:rsidR="00DF5DE5" w:rsidRPr="00CE02E7" w:rsidRDefault="00DF5DE5" w:rsidP="00621C15">
            <w:pPr>
              <w:spacing w:line="300" w:lineRule="exact"/>
              <w:jc w:val="center"/>
              <w:rPr>
                <w:rFonts w:ascii="Times New Roman" w:hAnsi="Times New Roman"/>
                <w:bCs/>
                <w:szCs w:val="26"/>
              </w:rPr>
            </w:pPr>
            <w:r w:rsidRPr="00CE02E7">
              <w:rPr>
                <w:rFonts w:ascii="Times New Roman" w:hAnsi="Times New Roman"/>
                <w:bCs/>
                <w:szCs w:val="26"/>
              </w:rPr>
              <w:t>5</w:t>
            </w:r>
          </w:p>
        </w:tc>
        <w:tc>
          <w:tcPr>
            <w:tcW w:w="3560" w:type="dxa"/>
            <w:vAlign w:val="center"/>
          </w:tcPr>
          <w:p w:rsidR="00DF5DE5" w:rsidRPr="00CE02E7" w:rsidRDefault="00DF5DE5" w:rsidP="00621C15">
            <w:pPr>
              <w:spacing w:line="300" w:lineRule="exact"/>
              <w:ind w:hanging="18"/>
              <w:rPr>
                <w:rFonts w:ascii="Times New Roman" w:hAnsi="Times New Roman"/>
                <w:bCs/>
                <w:szCs w:val="26"/>
              </w:rPr>
            </w:pPr>
            <w:r w:rsidRPr="00CE02E7">
              <w:rPr>
                <w:rFonts w:ascii="Times New Roman" w:hAnsi="Times New Roman"/>
                <w:bCs/>
                <w:szCs w:val="26"/>
              </w:rPr>
              <w:t>Vỏ bao XM Hạ Long</w:t>
            </w:r>
          </w:p>
        </w:tc>
        <w:tc>
          <w:tcPr>
            <w:tcW w:w="1559" w:type="dxa"/>
            <w:vAlign w:val="center"/>
          </w:tcPr>
          <w:p w:rsidR="00DF5DE5" w:rsidRPr="00CE02E7" w:rsidRDefault="00DF5DE5" w:rsidP="00621C15">
            <w:pPr>
              <w:spacing w:line="300" w:lineRule="exact"/>
              <w:jc w:val="center"/>
              <w:rPr>
                <w:szCs w:val="26"/>
              </w:rPr>
            </w:pPr>
            <w:r w:rsidRPr="00CE02E7">
              <w:rPr>
                <w:rFonts w:ascii="Times New Roman" w:hAnsi="Times New Roman"/>
                <w:bCs/>
                <w:szCs w:val="26"/>
              </w:rPr>
              <w:t>"</w:t>
            </w:r>
          </w:p>
        </w:tc>
        <w:tc>
          <w:tcPr>
            <w:tcW w:w="3071" w:type="dxa"/>
            <w:vAlign w:val="center"/>
          </w:tcPr>
          <w:p w:rsidR="00DF5DE5" w:rsidRPr="00CE02E7" w:rsidRDefault="00DF5DE5" w:rsidP="00621C15">
            <w:pPr>
              <w:spacing w:line="300" w:lineRule="exact"/>
              <w:ind w:right="792"/>
              <w:jc w:val="right"/>
              <w:rPr>
                <w:rFonts w:ascii="Times New Roman" w:hAnsi="Times New Roman"/>
                <w:bCs/>
                <w:szCs w:val="26"/>
              </w:rPr>
            </w:pPr>
            <w:r w:rsidRPr="00CE02E7">
              <w:rPr>
                <w:rFonts w:ascii="Times New Roman" w:hAnsi="Times New Roman"/>
                <w:bCs/>
                <w:szCs w:val="26"/>
              </w:rPr>
              <w:t>2.000.000</w:t>
            </w:r>
          </w:p>
        </w:tc>
      </w:tr>
      <w:tr w:rsidR="00DF5DE5" w:rsidRPr="00CE02E7" w:rsidTr="006159A3">
        <w:trPr>
          <w:trHeight w:val="432"/>
        </w:trPr>
        <w:tc>
          <w:tcPr>
            <w:tcW w:w="1260" w:type="dxa"/>
            <w:vAlign w:val="center"/>
          </w:tcPr>
          <w:p w:rsidR="00DF5DE5" w:rsidRPr="00CE02E7" w:rsidRDefault="00DF5DE5" w:rsidP="00621C15">
            <w:pPr>
              <w:spacing w:line="300" w:lineRule="exact"/>
              <w:jc w:val="center"/>
              <w:rPr>
                <w:rFonts w:ascii="Times New Roman" w:hAnsi="Times New Roman"/>
                <w:bCs/>
                <w:szCs w:val="26"/>
              </w:rPr>
            </w:pPr>
            <w:r w:rsidRPr="00CE02E7">
              <w:rPr>
                <w:rFonts w:ascii="Times New Roman" w:hAnsi="Times New Roman"/>
                <w:bCs/>
                <w:szCs w:val="26"/>
              </w:rPr>
              <w:t>6</w:t>
            </w:r>
          </w:p>
        </w:tc>
        <w:tc>
          <w:tcPr>
            <w:tcW w:w="3560" w:type="dxa"/>
            <w:vAlign w:val="center"/>
          </w:tcPr>
          <w:p w:rsidR="00DF5DE5" w:rsidRPr="00CE02E7" w:rsidRDefault="00DF5DE5" w:rsidP="00621C15">
            <w:pPr>
              <w:spacing w:line="300" w:lineRule="exact"/>
              <w:ind w:hanging="18"/>
              <w:rPr>
                <w:rFonts w:ascii="Times New Roman" w:hAnsi="Times New Roman"/>
                <w:bCs/>
                <w:szCs w:val="26"/>
              </w:rPr>
            </w:pPr>
            <w:r w:rsidRPr="00CE02E7">
              <w:rPr>
                <w:rFonts w:ascii="Times New Roman" w:hAnsi="Times New Roman"/>
                <w:bCs/>
                <w:szCs w:val="26"/>
              </w:rPr>
              <w:t xml:space="preserve">Vỏ bao XM </w:t>
            </w:r>
            <w:r>
              <w:rPr>
                <w:rFonts w:ascii="Times New Roman" w:hAnsi="Times New Roman"/>
                <w:bCs/>
                <w:szCs w:val="26"/>
              </w:rPr>
              <w:t>Xuất khẩu</w:t>
            </w:r>
          </w:p>
        </w:tc>
        <w:tc>
          <w:tcPr>
            <w:tcW w:w="1559" w:type="dxa"/>
            <w:vAlign w:val="center"/>
          </w:tcPr>
          <w:p w:rsidR="00DF5DE5" w:rsidRPr="00CE02E7" w:rsidRDefault="00DF5DE5" w:rsidP="00621C15">
            <w:pPr>
              <w:spacing w:line="300" w:lineRule="exact"/>
              <w:jc w:val="center"/>
              <w:rPr>
                <w:szCs w:val="26"/>
              </w:rPr>
            </w:pPr>
            <w:r w:rsidRPr="00CE02E7">
              <w:rPr>
                <w:rFonts w:ascii="Times New Roman" w:hAnsi="Times New Roman"/>
                <w:bCs/>
                <w:szCs w:val="26"/>
              </w:rPr>
              <w:t>"</w:t>
            </w:r>
          </w:p>
        </w:tc>
        <w:tc>
          <w:tcPr>
            <w:tcW w:w="3071" w:type="dxa"/>
            <w:vAlign w:val="center"/>
          </w:tcPr>
          <w:p w:rsidR="00DF5DE5" w:rsidRPr="00CE02E7" w:rsidRDefault="00DF5DE5" w:rsidP="00621C15">
            <w:pPr>
              <w:spacing w:line="300" w:lineRule="exact"/>
              <w:ind w:right="792"/>
              <w:jc w:val="right"/>
              <w:rPr>
                <w:rFonts w:ascii="Times New Roman" w:hAnsi="Times New Roman"/>
                <w:bCs/>
                <w:szCs w:val="26"/>
              </w:rPr>
            </w:pPr>
            <w:r>
              <w:rPr>
                <w:rFonts w:ascii="Times New Roman" w:hAnsi="Times New Roman"/>
                <w:bCs/>
                <w:szCs w:val="26"/>
              </w:rPr>
              <w:t>8</w:t>
            </w:r>
            <w:r w:rsidRPr="00CE02E7">
              <w:rPr>
                <w:rFonts w:ascii="Times New Roman" w:hAnsi="Times New Roman"/>
                <w:bCs/>
                <w:szCs w:val="26"/>
              </w:rPr>
              <w:t>.000.000</w:t>
            </w:r>
          </w:p>
        </w:tc>
      </w:tr>
      <w:tr w:rsidR="00DF5DE5" w:rsidRPr="00CE02E7" w:rsidTr="006159A3">
        <w:trPr>
          <w:trHeight w:val="432"/>
        </w:trPr>
        <w:tc>
          <w:tcPr>
            <w:tcW w:w="1260" w:type="dxa"/>
            <w:vAlign w:val="center"/>
          </w:tcPr>
          <w:p w:rsidR="00DF5DE5" w:rsidRPr="00CE02E7" w:rsidRDefault="00DF5DE5" w:rsidP="00621C15">
            <w:pPr>
              <w:spacing w:line="300" w:lineRule="exact"/>
              <w:jc w:val="center"/>
              <w:rPr>
                <w:rFonts w:ascii="Times New Roman" w:hAnsi="Times New Roman"/>
                <w:bCs/>
                <w:szCs w:val="26"/>
              </w:rPr>
            </w:pPr>
            <w:r>
              <w:rPr>
                <w:rFonts w:ascii="Times New Roman" w:hAnsi="Times New Roman"/>
                <w:bCs/>
                <w:szCs w:val="26"/>
              </w:rPr>
              <w:t>7</w:t>
            </w:r>
          </w:p>
        </w:tc>
        <w:tc>
          <w:tcPr>
            <w:tcW w:w="3560" w:type="dxa"/>
            <w:vAlign w:val="center"/>
          </w:tcPr>
          <w:p w:rsidR="00DF5DE5" w:rsidRPr="00CE02E7" w:rsidRDefault="00DF5DE5" w:rsidP="00621C15">
            <w:pPr>
              <w:spacing w:line="300" w:lineRule="exact"/>
              <w:ind w:hanging="18"/>
              <w:rPr>
                <w:rFonts w:ascii="Times New Roman" w:hAnsi="Times New Roman"/>
                <w:bCs/>
                <w:szCs w:val="26"/>
              </w:rPr>
            </w:pPr>
            <w:r w:rsidRPr="00CE02E7">
              <w:rPr>
                <w:rFonts w:ascii="Times New Roman" w:hAnsi="Times New Roman"/>
                <w:bCs/>
                <w:szCs w:val="26"/>
              </w:rPr>
              <w:t>Vỏ bao XM khác</w:t>
            </w:r>
          </w:p>
        </w:tc>
        <w:tc>
          <w:tcPr>
            <w:tcW w:w="1559" w:type="dxa"/>
            <w:vAlign w:val="center"/>
          </w:tcPr>
          <w:p w:rsidR="00DF5DE5" w:rsidRPr="00CE02E7" w:rsidRDefault="00DF5DE5" w:rsidP="00621C15">
            <w:pPr>
              <w:spacing w:line="300" w:lineRule="exact"/>
              <w:jc w:val="center"/>
              <w:rPr>
                <w:szCs w:val="26"/>
              </w:rPr>
            </w:pPr>
            <w:r w:rsidRPr="00CE02E7">
              <w:rPr>
                <w:rFonts w:ascii="Times New Roman" w:hAnsi="Times New Roman"/>
                <w:bCs/>
                <w:szCs w:val="26"/>
              </w:rPr>
              <w:t>"</w:t>
            </w:r>
          </w:p>
        </w:tc>
        <w:tc>
          <w:tcPr>
            <w:tcW w:w="3071" w:type="dxa"/>
            <w:vAlign w:val="center"/>
          </w:tcPr>
          <w:p w:rsidR="00DF5DE5" w:rsidRPr="00CE02E7" w:rsidRDefault="00DF5DE5" w:rsidP="00621C15">
            <w:pPr>
              <w:spacing w:line="300" w:lineRule="exact"/>
              <w:ind w:right="792"/>
              <w:jc w:val="right"/>
              <w:rPr>
                <w:rFonts w:ascii="Times New Roman" w:hAnsi="Times New Roman"/>
                <w:bCs/>
                <w:szCs w:val="26"/>
              </w:rPr>
            </w:pPr>
            <w:r w:rsidRPr="00CE02E7">
              <w:rPr>
                <w:rFonts w:ascii="Times New Roman" w:hAnsi="Times New Roman"/>
                <w:bCs/>
                <w:szCs w:val="26"/>
              </w:rPr>
              <w:t>960.000</w:t>
            </w:r>
          </w:p>
        </w:tc>
      </w:tr>
      <w:tr w:rsidR="00DF5DE5" w:rsidRPr="00CE02E7" w:rsidTr="006159A3">
        <w:trPr>
          <w:trHeight w:val="432"/>
        </w:trPr>
        <w:tc>
          <w:tcPr>
            <w:tcW w:w="1260" w:type="dxa"/>
            <w:vAlign w:val="center"/>
          </w:tcPr>
          <w:p w:rsidR="00DF5DE5" w:rsidRPr="00CE02E7" w:rsidRDefault="00DF5DE5" w:rsidP="00621C15">
            <w:pPr>
              <w:spacing w:line="300" w:lineRule="exact"/>
              <w:jc w:val="center"/>
              <w:rPr>
                <w:rFonts w:ascii="Times New Roman" w:hAnsi="Times New Roman"/>
                <w:bCs/>
                <w:szCs w:val="26"/>
              </w:rPr>
            </w:pPr>
          </w:p>
        </w:tc>
        <w:tc>
          <w:tcPr>
            <w:tcW w:w="3560" w:type="dxa"/>
            <w:vAlign w:val="center"/>
          </w:tcPr>
          <w:p w:rsidR="00DF5DE5" w:rsidRPr="00CE02E7" w:rsidRDefault="00DF5DE5" w:rsidP="00621C15">
            <w:pPr>
              <w:spacing w:line="300" w:lineRule="exact"/>
              <w:ind w:hanging="18"/>
              <w:jc w:val="center"/>
              <w:rPr>
                <w:rFonts w:ascii="Times New Roman" w:hAnsi="Times New Roman"/>
                <w:b/>
                <w:bCs/>
                <w:szCs w:val="26"/>
              </w:rPr>
            </w:pPr>
            <w:r w:rsidRPr="00CE02E7">
              <w:rPr>
                <w:rFonts w:ascii="Times New Roman" w:hAnsi="Times New Roman"/>
                <w:b/>
                <w:bCs/>
                <w:szCs w:val="26"/>
              </w:rPr>
              <w:t>TỔNG CỘNG</w:t>
            </w:r>
          </w:p>
        </w:tc>
        <w:tc>
          <w:tcPr>
            <w:tcW w:w="1559" w:type="dxa"/>
            <w:vAlign w:val="center"/>
          </w:tcPr>
          <w:p w:rsidR="00DF5DE5" w:rsidRPr="00CE02E7" w:rsidRDefault="00DF5DE5" w:rsidP="00621C15">
            <w:pPr>
              <w:spacing w:line="300" w:lineRule="exact"/>
              <w:jc w:val="center"/>
              <w:rPr>
                <w:rFonts w:ascii="Times New Roman" w:hAnsi="Times New Roman"/>
                <w:bCs/>
                <w:szCs w:val="26"/>
              </w:rPr>
            </w:pPr>
            <w:r w:rsidRPr="00CE02E7">
              <w:rPr>
                <w:rFonts w:ascii="Times New Roman" w:hAnsi="Times New Roman"/>
                <w:bCs/>
                <w:szCs w:val="26"/>
              </w:rPr>
              <w:t>"</w:t>
            </w:r>
          </w:p>
        </w:tc>
        <w:tc>
          <w:tcPr>
            <w:tcW w:w="3071" w:type="dxa"/>
            <w:vAlign w:val="center"/>
          </w:tcPr>
          <w:p w:rsidR="00DF5DE5" w:rsidRPr="00CE02E7" w:rsidRDefault="00DF5DE5" w:rsidP="00621C15">
            <w:pPr>
              <w:spacing w:line="300" w:lineRule="exact"/>
              <w:ind w:right="792"/>
              <w:jc w:val="right"/>
              <w:rPr>
                <w:rFonts w:ascii="Times New Roman" w:hAnsi="Times New Roman"/>
                <w:b/>
                <w:bCs/>
                <w:szCs w:val="26"/>
              </w:rPr>
            </w:pPr>
            <w:r w:rsidRPr="00CE02E7">
              <w:rPr>
                <w:rFonts w:ascii="Times New Roman" w:hAnsi="Times New Roman"/>
                <w:b/>
                <w:bCs/>
                <w:szCs w:val="26"/>
              </w:rPr>
              <w:t>38.000.000</w:t>
            </w:r>
          </w:p>
        </w:tc>
      </w:tr>
    </w:tbl>
    <w:p w:rsidR="00DF5DE5" w:rsidRPr="00CE02E7" w:rsidRDefault="00DF5DE5" w:rsidP="00C75AD9">
      <w:pPr>
        <w:spacing w:before="120" w:after="120" w:line="300" w:lineRule="exact"/>
        <w:ind w:firstLine="720"/>
        <w:jc w:val="both"/>
        <w:rPr>
          <w:rFonts w:ascii="Times New Roman" w:hAnsi="Times New Roman"/>
          <w:b/>
          <w:szCs w:val="26"/>
        </w:rPr>
      </w:pPr>
      <w:r>
        <w:rPr>
          <w:rFonts w:ascii="Times New Roman" w:hAnsi="Times New Roman"/>
          <w:b/>
          <w:szCs w:val="26"/>
        </w:rPr>
        <w:lastRenderedPageBreak/>
        <w:t>3</w:t>
      </w:r>
      <w:r w:rsidRPr="00CE02E7">
        <w:rPr>
          <w:rFonts w:ascii="Times New Roman" w:hAnsi="Times New Roman"/>
          <w:b/>
          <w:szCs w:val="26"/>
        </w:rPr>
        <w:t>. Kế hoạch kinh doanh xi măng v</w:t>
      </w:r>
      <w:r>
        <w:rPr>
          <w:rFonts w:ascii="Times New Roman" w:hAnsi="Times New Roman"/>
          <w:b/>
          <w:szCs w:val="26"/>
        </w:rPr>
        <w:t>à C</w:t>
      </w:r>
      <w:r w:rsidRPr="00CE02E7">
        <w:rPr>
          <w:rFonts w:ascii="Times New Roman" w:hAnsi="Times New Roman"/>
          <w:b/>
          <w:szCs w:val="26"/>
        </w:rPr>
        <w:t>linker</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560"/>
        <w:gridCol w:w="1559"/>
        <w:gridCol w:w="3071"/>
      </w:tblGrid>
      <w:tr w:rsidR="00DF5DE5" w:rsidRPr="00CE02E7" w:rsidTr="006159A3">
        <w:trPr>
          <w:trHeight w:val="593"/>
        </w:trPr>
        <w:tc>
          <w:tcPr>
            <w:tcW w:w="1260" w:type="dxa"/>
            <w:vAlign w:val="center"/>
          </w:tcPr>
          <w:p w:rsidR="00DF5DE5" w:rsidRPr="00CE02E7" w:rsidRDefault="00DF5DE5" w:rsidP="005F74DA">
            <w:pPr>
              <w:spacing w:before="120" w:after="120" w:line="300" w:lineRule="exact"/>
              <w:jc w:val="center"/>
              <w:rPr>
                <w:rFonts w:ascii="Times New Roman" w:hAnsi="Times New Roman"/>
                <w:b/>
                <w:bCs/>
                <w:szCs w:val="26"/>
              </w:rPr>
            </w:pPr>
            <w:r w:rsidRPr="00CE02E7">
              <w:rPr>
                <w:rFonts w:ascii="Times New Roman" w:hAnsi="Times New Roman"/>
                <w:b/>
                <w:bCs/>
                <w:szCs w:val="26"/>
              </w:rPr>
              <w:t>STT</w:t>
            </w:r>
          </w:p>
        </w:tc>
        <w:tc>
          <w:tcPr>
            <w:tcW w:w="3560" w:type="dxa"/>
            <w:vAlign w:val="center"/>
          </w:tcPr>
          <w:p w:rsidR="00DF5DE5" w:rsidRPr="00CE02E7" w:rsidRDefault="00DF5DE5" w:rsidP="005F74DA">
            <w:pPr>
              <w:spacing w:before="120" w:after="120" w:line="300" w:lineRule="exact"/>
              <w:jc w:val="center"/>
              <w:rPr>
                <w:rFonts w:ascii="Times New Roman" w:hAnsi="Times New Roman"/>
                <w:b/>
                <w:bCs/>
                <w:szCs w:val="26"/>
              </w:rPr>
            </w:pPr>
            <w:r w:rsidRPr="00CE02E7">
              <w:rPr>
                <w:rFonts w:ascii="Times New Roman" w:hAnsi="Times New Roman"/>
                <w:b/>
                <w:bCs/>
                <w:szCs w:val="26"/>
              </w:rPr>
              <w:t xml:space="preserve">Chi tiết </w:t>
            </w:r>
          </w:p>
        </w:tc>
        <w:tc>
          <w:tcPr>
            <w:tcW w:w="1559" w:type="dxa"/>
            <w:vAlign w:val="center"/>
          </w:tcPr>
          <w:p w:rsidR="00DF5DE5" w:rsidRPr="00CE02E7" w:rsidRDefault="00DF5DE5" w:rsidP="005F74DA">
            <w:pPr>
              <w:spacing w:before="120" w:after="120" w:line="300" w:lineRule="exact"/>
              <w:ind w:right="-29"/>
              <w:jc w:val="center"/>
              <w:rPr>
                <w:rFonts w:ascii="Times New Roman" w:hAnsi="Times New Roman"/>
                <w:b/>
                <w:bCs/>
                <w:szCs w:val="26"/>
              </w:rPr>
            </w:pPr>
            <w:r w:rsidRPr="00CE02E7">
              <w:rPr>
                <w:rFonts w:ascii="Times New Roman" w:hAnsi="Times New Roman"/>
                <w:b/>
                <w:bCs/>
                <w:szCs w:val="26"/>
              </w:rPr>
              <w:t>ĐVT</w:t>
            </w:r>
          </w:p>
        </w:tc>
        <w:tc>
          <w:tcPr>
            <w:tcW w:w="3071" w:type="dxa"/>
            <w:vAlign w:val="center"/>
          </w:tcPr>
          <w:p w:rsidR="00DF5DE5" w:rsidRPr="00CE02E7" w:rsidRDefault="00DF5DE5" w:rsidP="005F74DA">
            <w:pPr>
              <w:spacing w:before="120" w:after="120" w:line="300" w:lineRule="exact"/>
              <w:ind w:hanging="7"/>
              <w:jc w:val="center"/>
              <w:rPr>
                <w:rFonts w:ascii="Times New Roman" w:hAnsi="Times New Roman"/>
                <w:b/>
                <w:bCs/>
                <w:szCs w:val="26"/>
              </w:rPr>
            </w:pPr>
            <w:r w:rsidRPr="00CE02E7">
              <w:rPr>
                <w:rFonts w:ascii="Times New Roman" w:hAnsi="Times New Roman"/>
                <w:b/>
                <w:bCs/>
                <w:szCs w:val="26"/>
              </w:rPr>
              <w:t>Kế hoạch năm 2019</w:t>
            </w:r>
          </w:p>
        </w:tc>
      </w:tr>
      <w:tr w:rsidR="00DF5DE5" w:rsidRPr="00CE02E7" w:rsidTr="006159A3">
        <w:trPr>
          <w:trHeight w:val="432"/>
        </w:trPr>
        <w:tc>
          <w:tcPr>
            <w:tcW w:w="1260" w:type="dxa"/>
            <w:vAlign w:val="center"/>
          </w:tcPr>
          <w:p w:rsidR="00DF5DE5" w:rsidRPr="00CE02E7" w:rsidRDefault="00DF5DE5" w:rsidP="005F74DA">
            <w:pPr>
              <w:spacing w:after="120" w:line="400" w:lineRule="exact"/>
              <w:jc w:val="center"/>
              <w:rPr>
                <w:rFonts w:ascii="Times New Roman" w:hAnsi="Times New Roman"/>
                <w:bCs/>
                <w:szCs w:val="26"/>
              </w:rPr>
            </w:pPr>
            <w:r w:rsidRPr="00CE02E7">
              <w:rPr>
                <w:rFonts w:ascii="Times New Roman" w:hAnsi="Times New Roman"/>
                <w:bCs/>
                <w:szCs w:val="26"/>
              </w:rPr>
              <w:t>1</w:t>
            </w:r>
          </w:p>
        </w:tc>
        <w:tc>
          <w:tcPr>
            <w:tcW w:w="3560" w:type="dxa"/>
            <w:vAlign w:val="center"/>
          </w:tcPr>
          <w:p w:rsidR="00DF5DE5" w:rsidRPr="00CE02E7" w:rsidRDefault="00DF5DE5" w:rsidP="005F74DA">
            <w:pPr>
              <w:spacing w:after="120" w:line="400" w:lineRule="exact"/>
              <w:rPr>
                <w:rFonts w:ascii="Times New Roman" w:hAnsi="Times New Roman"/>
                <w:bCs/>
                <w:szCs w:val="26"/>
              </w:rPr>
            </w:pPr>
            <w:r w:rsidRPr="00CE02E7">
              <w:rPr>
                <w:rFonts w:ascii="Times New Roman" w:hAnsi="Times New Roman"/>
                <w:bCs/>
                <w:szCs w:val="26"/>
              </w:rPr>
              <w:t>Xi măng rời</w:t>
            </w:r>
          </w:p>
        </w:tc>
        <w:tc>
          <w:tcPr>
            <w:tcW w:w="1559" w:type="dxa"/>
            <w:vAlign w:val="center"/>
          </w:tcPr>
          <w:p w:rsidR="00DF5DE5" w:rsidRPr="00CE02E7" w:rsidRDefault="00DF5DE5" w:rsidP="005F74DA">
            <w:pPr>
              <w:spacing w:after="120" w:line="400" w:lineRule="exact"/>
              <w:ind w:right="-29"/>
              <w:jc w:val="center"/>
              <w:rPr>
                <w:rFonts w:ascii="Times New Roman" w:hAnsi="Times New Roman"/>
                <w:bCs/>
                <w:szCs w:val="26"/>
              </w:rPr>
            </w:pPr>
            <w:r w:rsidRPr="00CE02E7">
              <w:rPr>
                <w:rFonts w:ascii="Times New Roman" w:hAnsi="Times New Roman"/>
                <w:bCs/>
                <w:szCs w:val="26"/>
              </w:rPr>
              <w:t>Tấn</w:t>
            </w:r>
          </w:p>
        </w:tc>
        <w:tc>
          <w:tcPr>
            <w:tcW w:w="3071" w:type="dxa"/>
            <w:vAlign w:val="center"/>
          </w:tcPr>
          <w:p w:rsidR="00DF5DE5" w:rsidRPr="00CE02E7" w:rsidRDefault="00DF5DE5" w:rsidP="005F74DA">
            <w:pPr>
              <w:spacing w:after="120" w:line="400" w:lineRule="exact"/>
              <w:ind w:hanging="7"/>
              <w:jc w:val="center"/>
              <w:rPr>
                <w:rFonts w:ascii="Times New Roman" w:hAnsi="Times New Roman"/>
                <w:bCs/>
                <w:szCs w:val="26"/>
              </w:rPr>
            </w:pPr>
            <w:r w:rsidRPr="00CE02E7">
              <w:rPr>
                <w:rFonts w:ascii="Times New Roman" w:hAnsi="Times New Roman"/>
                <w:bCs/>
                <w:szCs w:val="26"/>
              </w:rPr>
              <w:t>2</w:t>
            </w:r>
            <w:r>
              <w:rPr>
                <w:rFonts w:ascii="Times New Roman" w:hAnsi="Times New Roman"/>
                <w:bCs/>
                <w:szCs w:val="26"/>
              </w:rPr>
              <w:t>5</w:t>
            </w:r>
            <w:r w:rsidRPr="00CE02E7">
              <w:rPr>
                <w:rFonts w:ascii="Times New Roman" w:hAnsi="Times New Roman"/>
                <w:bCs/>
                <w:szCs w:val="26"/>
              </w:rPr>
              <w:t>.000</w:t>
            </w:r>
          </w:p>
        </w:tc>
      </w:tr>
      <w:tr w:rsidR="00DF5DE5" w:rsidRPr="00CE02E7" w:rsidTr="006159A3">
        <w:trPr>
          <w:trHeight w:val="432"/>
        </w:trPr>
        <w:tc>
          <w:tcPr>
            <w:tcW w:w="1260" w:type="dxa"/>
            <w:vAlign w:val="center"/>
          </w:tcPr>
          <w:p w:rsidR="00DF5DE5" w:rsidRPr="00CE02E7" w:rsidRDefault="00DF5DE5" w:rsidP="005F74DA">
            <w:pPr>
              <w:spacing w:after="120" w:line="400" w:lineRule="exact"/>
              <w:jc w:val="center"/>
              <w:rPr>
                <w:rFonts w:ascii="Times New Roman" w:hAnsi="Times New Roman"/>
                <w:bCs/>
                <w:szCs w:val="26"/>
              </w:rPr>
            </w:pPr>
            <w:r w:rsidRPr="00CE02E7">
              <w:rPr>
                <w:rFonts w:ascii="Times New Roman" w:hAnsi="Times New Roman"/>
                <w:bCs/>
                <w:szCs w:val="26"/>
              </w:rPr>
              <w:t>2</w:t>
            </w:r>
          </w:p>
        </w:tc>
        <w:tc>
          <w:tcPr>
            <w:tcW w:w="3560" w:type="dxa"/>
            <w:vAlign w:val="center"/>
          </w:tcPr>
          <w:p w:rsidR="00DF5DE5" w:rsidRPr="00CE02E7" w:rsidRDefault="00DF5DE5" w:rsidP="005F74DA">
            <w:pPr>
              <w:spacing w:after="120" w:line="400" w:lineRule="exact"/>
              <w:rPr>
                <w:rFonts w:ascii="Times New Roman" w:hAnsi="Times New Roman"/>
                <w:bCs/>
                <w:szCs w:val="26"/>
              </w:rPr>
            </w:pPr>
            <w:r>
              <w:rPr>
                <w:rFonts w:ascii="Times New Roman" w:hAnsi="Times New Roman"/>
                <w:bCs/>
                <w:szCs w:val="26"/>
              </w:rPr>
              <w:t>C</w:t>
            </w:r>
            <w:r w:rsidRPr="00CE02E7">
              <w:rPr>
                <w:rFonts w:ascii="Times New Roman" w:hAnsi="Times New Roman"/>
                <w:bCs/>
                <w:szCs w:val="26"/>
              </w:rPr>
              <w:t>linker</w:t>
            </w:r>
          </w:p>
        </w:tc>
        <w:tc>
          <w:tcPr>
            <w:tcW w:w="1559" w:type="dxa"/>
            <w:vAlign w:val="center"/>
          </w:tcPr>
          <w:p w:rsidR="00DF5DE5" w:rsidRPr="00CE02E7" w:rsidRDefault="00DF5DE5" w:rsidP="005F74DA">
            <w:pPr>
              <w:spacing w:after="120" w:line="400" w:lineRule="exact"/>
              <w:ind w:right="-29"/>
              <w:jc w:val="center"/>
              <w:rPr>
                <w:rFonts w:ascii="Times New Roman" w:hAnsi="Times New Roman"/>
                <w:bCs/>
                <w:szCs w:val="26"/>
              </w:rPr>
            </w:pPr>
            <w:r w:rsidRPr="00CE02E7">
              <w:rPr>
                <w:rFonts w:ascii="Times New Roman" w:hAnsi="Times New Roman"/>
                <w:bCs/>
                <w:szCs w:val="26"/>
              </w:rPr>
              <w:t>"</w:t>
            </w:r>
          </w:p>
        </w:tc>
        <w:tc>
          <w:tcPr>
            <w:tcW w:w="3071" w:type="dxa"/>
            <w:vAlign w:val="center"/>
          </w:tcPr>
          <w:p w:rsidR="00DF5DE5" w:rsidRPr="00CE02E7" w:rsidRDefault="00DF5DE5" w:rsidP="005F74DA">
            <w:pPr>
              <w:spacing w:after="120" w:line="400" w:lineRule="exact"/>
              <w:ind w:hanging="7"/>
              <w:jc w:val="center"/>
              <w:rPr>
                <w:rFonts w:ascii="Times New Roman" w:hAnsi="Times New Roman"/>
                <w:bCs/>
                <w:szCs w:val="26"/>
              </w:rPr>
            </w:pPr>
            <w:r>
              <w:rPr>
                <w:rFonts w:ascii="Times New Roman" w:hAnsi="Times New Roman"/>
                <w:bCs/>
                <w:szCs w:val="26"/>
              </w:rPr>
              <w:t>5</w:t>
            </w:r>
            <w:r w:rsidRPr="00CE02E7">
              <w:rPr>
                <w:rFonts w:ascii="Times New Roman" w:hAnsi="Times New Roman"/>
                <w:bCs/>
                <w:szCs w:val="26"/>
              </w:rPr>
              <w:t>0.000</w:t>
            </w:r>
          </w:p>
        </w:tc>
      </w:tr>
    </w:tbl>
    <w:p w:rsidR="00F86D24" w:rsidRPr="00DF5DE5" w:rsidRDefault="00DF5DE5" w:rsidP="00C75AD9">
      <w:pPr>
        <w:pStyle w:val="Title"/>
        <w:tabs>
          <w:tab w:val="left" w:pos="11199"/>
        </w:tabs>
        <w:spacing w:before="120" w:after="120" w:line="300" w:lineRule="exact"/>
        <w:ind w:firstLine="720"/>
        <w:jc w:val="both"/>
        <w:rPr>
          <w:rFonts w:ascii="Times New Roman" w:hAnsi="Times New Roman"/>
          <w:b w:val="0"/>
          <w:sz w:val="8"/>
          <w:szCs w:val="8"/>
          <w:lang w:val="vi-VN"/>
        </w:rPr>
      </w:pPr>
      <w:r>
        <w:rPr>
          <w:rFonts w:ascii="Times New Roman" w:hAnsi="Times New Roman"/>
          <w:sz w:val="26"/>
          <w:szCs w:val="26"/>
        </w:rPr>
        <w:t>4</w:t>
      </w:r>
      <w:r w:rsidR="00F86D24" w:rsidRPr="00DF5DE5">
        <w:rPr>
          <w:rFonts w:ascii="Times New Roman" w:hAnsi="Times New Roman"/>
          <w:sz w:val="26"/>
          <w:szCs w:val="26"/>
          <w:lang w:val="vi-VN"/>
        </w:rPr>
        <w:t xml:space="preserve">. Lao động </w:t>
      </w:r>
      <w:r w:rsidR="0011052D" w:rsidRPr="00DF5DE5">
        <w:rPr>
          <w:rFonts w:ascii="Times New Roman" w:hAnsi="Times New Roman"/>
          <w:sz w:val="26"/>
          <w:szCs w:val="26"/>
          <w:lang w:val="vi-VN"/>
        </w:rPr>
        <w:t>-</w:t>
      </w:r>
      <w:r w:rsidR="00F86D24" w:rsidRPr="00DF5DE5">
        <w:rPr>
          <w:rFonts w:ascii="Times New Roman" w:hAnsi="Times New Roman"/>
          <w:sz w:val="26"/>
          <w:szCs w:val="26"/>
          <w:lang w:val="vi-VN"/>
        </w:rPr>
        <w:t xml:space="preserve"> Tiền lương</w:t>
      </w:r>
    </w:p>
    <w:p w:rsidR="00F86D24" w:rsidRPr="005B43BC" w:rsidRDefault="00F86D24" w:rsidP="006159A3">
      <w:pPr>
        <w:spacing w:before="80" w:after="80" w:line="288" w:lineRule="auto"/>
        <w:ind w:firstLine="720"/>
        <w:jc w:val="both"/>
        <w:rPr>
          <w:rFonts w:ascii="Times New Roman" w:hAnsi="Times New Roman"/>
          <w:szCs w:val="26"/>
          <w:lang w:val="vi-VN"/>
        </w:rPr>
      </w:pPr>
      <w:r w:rsidRPr="00DF5DE5">
        <w:rPr>
          <w:rFonts w:ascii="Times New Roman" w:hAnsi="Times New Roman"/>
          <w:szCs w:val="26"/>
          <w:lang w:val="vi-VN"/>
        </w:rPr>
        <w:t>-</w:t>
      </w:r>
      <w:r w:rsidR="00C55D7E" w:rsidRPr="00DF5DE5">
        <w:rPr>
          <w:rFonts w:ascii="Times New Roman" w:hAnsi="Times New Roman"/>
          <w:szCs w:val="26"/>
          <w:lang w:val="vi-VN"/>
        </w:rPr>
        <w:t xml:space="preserve"> Tổng số lao động:</w:t>
      </w:r>
      <w:r w:rsidR="0011052D" w:rsidRPr="00DF5DE5">
        <w:rPr>
          <w:rFonts w:ascii="Times New Roman" w:hAnsi="Times New Roman"/>
          <w:szCs w:val="26"/>
          <w:lang w:val="vi-VN"/>
        </w:rPr>
        <w:t xml:space="preserve"> </w:t>
      </w:r>
      <w:r w:rsidR="0011052D" w:rsidRPr="005B43BC">
        <w:rPr>
          <w:rFonts w:ascii="Times New Roman" w:hAnsi="Times New Roman"/>
          <w:szCs w:val="26"/>
          <w:lang w:val="vi-VN"/>
        </w:rPr>
        <w:t>2</w:t>
      </w:r>
      <w:r w:rsidR="00AE1ECE" w:rsidRPr="005B43BC">
        <w:rPr>
          <w:rFonts w:ascii="Times New Roman" w:hAnsi="Times New Roman"/>
          <w:szCs w:val="26"/>
          <w:lang w:val="vi-VN"/>
        </w:rPr>
        <w:t>48</w:t>
      </w:r>
      <w:r w:rsidR="0011052D" w:rsidRPr="005B43BC">
        <w:rPr>
          <w:rFonts w:ascii="Times New Roman" w:hAnsi="Times New Roman"/>
          <w:szCs w:val="26"/>
          <w:lang w:val="vi-VN"/>
        </w:rPr>
        <w:t xml:space="preserve"> người</w:t>
      </w:r>
    </w:p>
    <w:p w:rsidR="00F86D24" w:rsidRPr="005B43BC" w:rsidRDefault="00F86D24" w:rsidP="006159A3">
      <w:pPr>
        <w:spacing w:before="80" w:after="80" w:line="288" w:lineRule="auto"/>
        <w:ind w:firstLine="720"/>
        <w:jc w:val="both"/>
        <w:rPr>
          <w:rFonts w:ascii="Times New Roman" w:hAnsi="Times New Roman"/>
          <w:szCs w:val="26"/>
          <w:lang w:val="vi-VN"/>
        </w:rPr>
      </w:pPr>
      <w:r w:rsidRPr="005B43BC">
        <w:rPr>
          <w:rFonts w:ascii="Times New Roman" w:hAnsi="Times New Roman"/>
          <w:szCs w:val="26"/>
          <w:lang w:val="vi-VN"/>
        </w:rPr>
        <w:t>- T</w:t>
      </w:r>
      <w:r w:rsidR="00E1482B" w:rsidRPr="005B43BC">
        <w:rPr>
          <w:rFonts w:ascii="Times New Roman" w:hAnsi="Times New Roman"/>
          <w:szCs w:val="26"/>
          <w:lang w:val="vi-VN"/>
        </w:rPr>
        <w:t>ổng quỹ lương:</w:t>
      </w:r>
      <w:r w:rsidR="0011052D" w:rsidRPr="005B43BC">
        <w:rPr>
          <w:rFonts w:ascii="Times New Roman" w:hAnsi="Times New Roman"/>
          <w:szCs w:val="26"/>
          <w:lang w:val="vi-VN"/>
        </w:rPr>
        <w:t xml:space="preserve"> </w:t>
      </w:r>
      <w:r w:rsidR="0088577C" w:rsidRPr="005B43BC">
        <w:rPr>
          <w:rFonts w:ascii="Times New Roman" w:hAnsi="Times New Roman"/>
          <w:szCs w:val="26"/>
          <w:lang w:val="vi-VN"/>
        </w:rPr>
        <w:t xml:space="preserve">     </w:t>
      </w:r>
      <w:r w:rsidR="00AE1ECE" w:rsidRPr="005B43BC">
        <w:rPr>
          <w:rFonts w:ascii="Times New Roman" w:hAnsi="Times New Roman"/>
          <w:szCs w:val="26"/>
          <w:lang w:val="vi-VN"/>
        </w:rPr>
        <w:t>22,174</w:t>
      </w:r>
      <w:r w:rsidR="0088577C" w:rsidRPr="005B43BC">
        <w:rPr>
          <w:rFonts w:ascii="Times New Roman" w:hAnsi="Times New Roman"/>
          <w:szCs w:val="26"/>
          <w:lang w:val="vi-VN"/>
        </w:rPr>
        <w:t xml:space="preserve">  </w:t>
      </w:r>
      <w:r w:rsidR="0011052D" w:rsidRPr="005B43BC">
        <w:rPr>
          <w:rFonts w:ascii="Times New Roman" w:hAnsi="Times New Roman"/>
          <w:szCs w:val="26"/>
          <w:lang w:val="vi-VN"/>
        </w:rPr>
        <w:t>tỷ đồng</w:t>
      </w:r>
    </w:p>
    <w:p w:rsidR="008470B9" w:rsidRPr="001D37F5" w:rsidRDefault="00F86D24" w:rsidP="006159A3">
      <w:pPr>
        <w:spacing w:before="80" w:after="80" w:line="288" w:lineRule="auto"/>
        <w:ind w:firstLine="720"/>
        <w:jc w:val="both"/>
        <w:rPr>
          <w:rFonts w:ascii="Times New Roman" w:hAnsi="Times New Roman"/>
          <w:szCs w:val="26"/>
          <w:lang w:val="vi-VN"/>
        </w:rPr>
      </w:pPr>
      <w:r w:rsidRPr="001D37F5">
        <w:rPr>
          <w:rFonts w:ascii="Times New Roman" w:hAnsi="Times New Roman"/>
          <w:szCs w:val="26"/>
          <w:lang w:val="vi-VN"/>
        </w:rPr>
        <w:t xml:space="preserve">- Tiền lương </w:t>
      </w:r>
      <w:r w:rsidR="001D37F5" w:rsidRPr="001D37F5">
        <w:rPr>
          <w:rFonts w:ascii="Times New Roman" w:hAnsi="Times New Roman"/>
          <w:szCs w:val="26"/>
          <w:lang w:val="vi-VN"/>
        </w:rPr>
        <w:t xml:space="preserve">bình quân: </w:t>
      </w:r>
      <w:r w:rsidR="0088577C" w:rsidRPr="0088577C">
        <w:rPr>
          <w:rFonts w:ascii="Times New Roman" w:hAnsi="Times New Roman"/>
          <w:szCs w:val="26"/>
          <w:lang w:val="vi-VN"/>
        </w:rPr>
        <w:t>không thấp hơn năm 2018</w:t>
      </w:r>
      <w:r w:rsidR="0011052D" w:rsidRPr="001D37F5">
        <w:rPr>
          <w:rFonts w:ascii="Times New Roman" w:hAnsi="Times New Roman"/>
          <w:szCs w:val="26"/>
          <w:lang w:val="vi-VN"/>
        </w:rPr>
        <w:t>.</w:t>
      </w:r>
    </w:p>
    <w:p w:rsidR="0011052D" w:rsidRPr="008F5C2E" w:rsidRDefault="0011052D" w:rsidP="006159A3">
      <w:pPr>
        <w:spacing w:before="80" w:after="80" w:line="288" w:lineRule="auto"/>
        <w:ind w:firstLine="720"/>
        <w:jc w:val="both"/>
        <w:rPr>
          <w:rFonts w:ascii="Times New Roman" w:hAnsi="Times New Roman"/>
          <w:szCs w:val="26"/>
          <w:lang w:val="vi-VN"/>
        </w:rPr>
      </w:pPr>
      <w:r w:rsidRPr="008F5C2E">
        <w:rPr>
          <w:rFonts w:ascii="Times New Roman" w:hAnsi="Times New Roman"/>
          <w:szCs w:val="26"/>
          <w:lang w:val="vi-VN"/>
        </w:rPr>
        <w:t>Kính trình Đại hội đồng cổ đông xem xét và thông qua.</w:t>
      </w:r>
    </w:p>
    <w:p w:rsidR="0011052D" w:rsidRPr="003D015B" w:rsidRDefault="0011052D" w:rsidP="006159A3">
      <w:pPr>
        <w:spacing w:before="80" w:after="80" w:line="288" w:lineRule="auto"/>
        <w:ind w:firstLine="720"/>
        <w:jc w:val="both"/>
        <w:rPr>
          <w:rFonts w:ascii="Times New Roman" w:hAnsi="Times New Roman"/>
          <w:b/>
          <w:i/>
          <w:szCs w:val="26"/>
          <w:lang w:val="vi-VN"/>
        </w:rPr>
      </w:pPr>
      <w:r w:rsidRPr="003D015B">
        <w:rPr>
          <w:rFonts w:ascii="Times New Roman" w:hAnsi="Times New Roman"/>
          <w:b/>
          <w:i/>
          <w:szCs w:val="26"/>
          <w:lang w:val="vi-VN"/>
        </w:rPr>
        <w:t>Kính thưa toàn thể các quý vị đại biểu, quý vị cổ đông!</w:t>
      </w:r>
    </w:p>
    <w:p w:rsidR="0011052D" w:rsidRPr="00A23765" w:rsidRDefault="0011052D" w:rsidP="006159A3">
      <w:pPr>
        <w:spacing w:before="80" w:after="80" w:line="288" w:lineRule="auto"/>
        <w:ind w:firstLine="720"/>
        <w:jc w:val="both"/>
        <w:rPr>
          <w:rFonts w:ascii="Times New Roman" w:hAnsi="Times New Roman"/>
          <w:szCs w:val="26"/>
          <w:lang w:val="vi-VN"/>
        </w:rPr>
      </w:pPr>
      <w:r w:rsidRPr="00A23765">
        <w:rPr>
          <w:rFonts w:ascii="Times New Roman" w:hAnsi="Times New Roman"/>
          <w:szCs w:val="26"/>
          <w:lang w:val="vi-VN"/>
        </w:rPr>
        <w:t xml:space="preserve">Phát huy truyền thống công nhân xi măng </w:t>
      </w:r>
      <w:r w:rsidRPr="00A23765">
        <w:rPr>
          <w:rFonts w:ascii="Times New Roman" w:hAnsi="Times New Roman"/>
          <w:b/>
          <w:szCs w:val="26"/>
          <w:lang w:val="vi-VN"/>
        </w:rPr>
        <w:t>"Đoàn kết, kiên cường, sáng tạo"</w:t>
      </w:r>
      <w:r w:rsidRPr="00A23765">
        <w:rPr>
          <w:rFonts w:ascii="Times New Roman" w:hAnsi="Times New Roman"/>
          <w:szCs w:val="26"/>
          <w:lang w:val="vi-VN"/>
        </w:rPr>
        <w:t>, tập thể lãnh đạo, CBCNV Công ty Cổ phần Vicem Bao bì Hải Phòng đã nỗ lực, vượt qua khó khăn để thực hiện nhiệm vụ sản xuất kinh doanh năm 201</w:t>
      </w:r>
      <w:r w:rsidR="00DF5DE5" w:rsidRPr="00DF5DE5">
        <w:rPr>
          <w:rFonts w:ascii="Times New Roman" w:hAnsi="Times New Roman"/>
          <w:szCs w:val="26"/>
          <w:lang w:val="vi-VN"/>
        </w:rPr>
        <w:t>8</w:t>
      </w:r>
      <w:r w:rsidRPr="00A23765">
        <w:rPr>
          <w:rFonts w:ascii="Times New Roman" w:hAnsi="Times New Roman"/>
          <w:szCs w:val="26"/>
          <w:lang w:val="vi-VN"/>
        </w:rPr>
        <w:t xml:space="preserve"> và tiếp tục phấn đấu hoàn thành kế hoạch sản xuất kinh doanh năm 201</w:t>
      </w:r>
      <w:r w:rsidR="00DF5DE5" w:rsidRPr="00DF5DE5">
        <w:rPr>
          <w:rFonts w:ascii="Times New Roman" w:hAnsi="Times New Roman"/>
          <w:szCs w:val="26"/>
          <w:lang w:val="vi-VN"/>
        </w:rPr>
        <w:t>9</w:t>
      </w:r>
      <w:r w:rsidRPr="00A23765">
        <w:rPr>
          <w:rFonts w:ascii="Times New Roman" w:hAnsi="Times New Roman"/>
          <w:szCs w:val="26"/>
          <w:lang w:val="vi-VN"/>
        </w:rPr>
        <w:t>.</w:t>
      </w:r>
    </w:p>
    <w:p w:rsidR="0011052D" w:rsidRPr="00A23765" w:rsidRDefault="00223D73" w:rsidP="006159A3">
      <w:pPr>
        <w:spacing w:before="80" w:after="80" w:line="288" w:lineRule="auto"/>
        <w:ind w:firstLine="720"/>
        <w:jc w:val="both"/>
        <w:rPr>
          <w:rFonts w:ascii="Times New Roman" w:hAnsi="Times New Roman"/>
          <w:szCs w:val="26"/>
          <w:lang w:val="vi-VN"/>
        </w:rPr>
      </w:pPr>
      <w:r w:rsidRPr="00A23765">
        <w:rPr>
          <w:rFonts w:ascii="Times New Roman" w:hAnsi="Times New Roman"/>
          <w:szCs w:val="26"/>
          <w:lang w:val="vi-VN"/>
        </w:rPr>
        <w:t>Trong thời gian qua</w:t>
      </w:r>
      <w:r w:rsidR="0011052D" w:rsidRPr="00A23765">
        <w:rPr>
          <w:rFonts w:ascii="Times New Roman" w:hAnsi="Times New Roman"/>
          <w:szCs w:val="26"/>
          <w:lang w:val="vi-VN"/>
        </w:rPr>
        <w:t xml:space="preserve"> Công ty đã nhận được sự quan tâm giúp đỡ rất chân tình và hiệu quả của các đơn vị thành viên trong </w:t>
      </w:r>
      <w:r w:rsidRPr="00A23765">
        <w:rPr>
          <w:rFonts w:ascii="Times New Roman" w:hAnsi="Times New Roman"/>
          <w:szCs w:val="26"/>
          <w:lang w:val="vi-VN"/>
        </w:rPr>
        <w:t>VICEM</w:t>
      </w:r>
      <w:r w:rsidR="0011052D" w:rsidRPr="00A23765">
        <w:rPr>
          <w:rFonts w:ascii="Times New Roman" w:hAnsi="Times New Roman"/>
          <w:szCs w:val="26"/>
          <w:lang w:val="vi-VN"/>
        </w:rPr>
        <w:t xml:space="preserve"> và các đơn vị bạn hàng. Chúng tôi xin chân thành cảm ơn và mong tiếp tục nhận được sự quan tâm tạo điều kiện của lãnh đạo Tổng Công ty công nghiệp xi măng Việt Nam, Công ty xi măng Vicem Hải Phòng, các Công ty thành viên VICEM và sự chia sẻ giúp đỡ của các đơn vị bạn hàng, các quý vị cổ đông cũng như sự đoàn kết, quyết tâm của tập thể cán bộ công nhân viên Công ty.</w:t>
      </w:r>
    </w:p>
    <w:p w:rsidR="0011052D" w:rsidRPr="00A23765" w:rsidRDefault="0011052D" w:rsidP="00C75AD9">
      <w:pPr>
        <w:spacing w:before="120" w:after="120" w:line="300" w:lineRule="exact"/>
        <w:ind w:firstLine="720"/>
        <w:jc w:val="both"/>
        <w:rPr>
          <w:rFonts w:ascii="Times New Roman" w:hAnsi="Times New Roman"/>
          <w:szCs w:val="26"/>
          <w:lang w:val="vi-VN"/>
        </w:rPr>
      </w:pPr>
      <w:r w:rsidRPr="00A23765">
        <w:rPr>
          <w:rFonts w:ascii="Times New Roman" w:hAnsi="Times New Roman"/>
          <w:szCs w:val="26"/>
          <w:lang w:val="vi-VN"/>
        </w:rPr>
        <w:t>Xin chân thành cảm ơn!</w:t>
      </w:r>
    </w:p>
    <w:tbl>
      <w:tblPr>
        <w:tblW w:w="0" w:type="auto"/>
        <w:tblLook w:val="04A0" w:firstRow="1" w:lastRow="0" w:firstColumn="1" w:lastColumn="0" w:noHBand="0" w:noVBand="1"/>
      </w:tblPr>
      <w:tblGrid>
        <w:gridCol w:w="4077"/>
        <w:gridCol w:w="5245"/>
      </w:tblGrid>
      <w:tr w:rsidR="0011052D" w:rsidRPr="00284608" w:rsidTr="003B0D0B">
        <w:tc>
          <w:tcPr>
            <w:tcW w:w="4077" w:type="dxa"/>
          </w:tcPr>
          <w:p w:rsidR="0011052D" w:rsidRPr="00284608" w:rsidRDefault="0011052D" w:rsidP="0011052D">
            <w:pPr>
              <w:tabs>
                <w:tab w:val="center" w:pos="1930"/>
              </w:tabs>
              <w:spacing w:line="300" w:lineRule="exact"/>
              <w:jc w:val="both"/>
              <w:rPr>
                <w:rFonts w:ascii="Times New Roman" w:hAnsi="Times New Roman"/>
                <w:b/>
                <w:i/>
                <w:sz w:val="24"/>
              </w:rPr>
            </w:pPr>
            <w:r w:rsidRPr="00284608">
              <w:rPr>
                <w:rFonts w:ascii="Times New Roman" w:hAnsi="Times New Roman"/>
                <w:b/>
                <w:i/>
                <w:sz w:val="24"/>
              </w:rPr>
              <w:t>Nơi nhận:</w:t>
            </w:r>
            <w:r>
              <w:rPr>
                <w:rFonts w:ascii="Times New Roman" w:hAnsi="Times New Roman"/>
                <w:b/>
                <w:i/>
                <w:sz w:val="24"/>
              </w:rPr>
              <w:tab/>
            </w:r>
          </w:p>
          <w:p w:rsidR="0011052D" w:rsidRPr="00284608" w:rsidRDefault="0011052D" w:rsidP="0011052D">
            <w:pPr>
              <w:numPr>
                <w:ilvl w:val="0"/>
                <w:numId w:val="45"/>
              </w:numPr>
              <w:spacing w:line="300" w:lineRule="exact"/>
              <w:jc w:val="both"/>
              <w:rPr>
                <w:rFonts w:ascii="Times New Roman" w:hAnsi="Times New Roman"/>
                <w:sz w:val="24"/>
              </w:rPr>
            </w:pPr>
            <w:r w:rsidRPr="00284608">
              <w:rPr>
                <w:rFonts w:ascii="Times New Roman" w:hAnsi="Times New Roman"/>
                <w:sz w:val="24"/>
              </w:rPr>
              <w:t>Đại hội đồng cổ đông;</w:t>
            </w:r>
          </w:p>
          <w:p w:rsidR="0011052D" w:rsidRPr="00284608" w:rsidRDefault="0011052D" w:rsidP="0011052D">
            <w:pPr>
              <w:numPr>
                <w:ilvl w:val="0"/>
                <w:numId w:val="45"/>
              </w:numPr>
              <w:spacing w:line="300" w:lineRule="exact"/>
              <w:jc w:val="both"/>
              <w:rPr>
                <w:rFonts w:ascii="Times New Roman" w:hAnsi="Times New Roman"/>
                <w:sz w:val="24"/>
              </w:rPr>
            </w:pPr>
            <w:r w:rsidRPr="00284608">
              <w:rPr>
                <w:rFonts w:ascii="Times New Roman" w:hAnsi="Times New Roman"/>
                <w:sz w:val="24"/>
              </w:rPr>
              <w:t>TV HĐQT BXH;</w:t>
            </w:r>
          </w:p>
          <w:p w:rsidR="0011052D" w:rsidRPr="00284608" w:rsidRDefault="0011052D" w:rsidP="0011052D">
            <w:pPr>
              <w:numPr>
                <w:ilvl w:val="0"/>
                <w:numId w:val="45"/>
              </w:numPr>
              <w:spacing w:line="300" w:lineRule="exact"/>
              <w:jc w:val="both"/>
              <w:rPr>
                <w:rFonts w:ascii="Times New Roman" w:hAnsi="Times New Roman"/>
                <w:sz w:val="24"/>
              </w:rPr>
            </w:pPr>
            <w:r w:rsidRPr="00284608">
              <w:rPr>
                <w:rFonts w:ascii="Times New Roman" w:hAnsi="Times New Roman"/>
                <w:sz w:val="24"/>
              </w:rPr>
              <w:t>Lưu: VT, P.TH</w:t>
            </w:r>
            <w:r w:rsidR="00C46B27">
              <w:rPr>
                <w:rFonts w:ascii="Times New Roman" w:hAnsi="Times New Roman"/>
                <w:sz w:val="24"/>
              </w:rPr>
              <w:t>.</w:t>
            </w:r>
          </w:p>
        </w:tc>
        <w:tc>
          <w:tcPr>
            <w:tcW w:w="5245" w:type="dxa"/>
          </w:tcPr>
          <w:p w:rsidR="0011052D" w:rsidRPr="00284608" w:rsidRDefault="0011052D" w:rsidP="003B0D0B">
            <w:pPr>
              <w:pStyle w:val="BodyText"/>
              <w:spacing w:before="120" w:after="120" w:line="340" w:lineRule="exact"/>
              <w:jc w:val="center"/>
              <w:rPr>
                <w:rFonts w:ascii="Times New Roman" w:hAnsi="Times New Roman"/>
                <w:b/>
                <w:szCs w:val="28"/>
              </w:rPr>
            </w:pPr>
            <w:r w:rsidRPr="00284608">
              <w:rPr>
                <w:rFonts w:ascii="Times New Roman" w:hAnsi="Times New Roman"/>
                <w:b/>
                <w:szCs w:val="28"/>
              </w:rPr>
              <w:t>GIÁM ĐỐC</w:t>
            </w:r>
          </w:p>
          <w:p w:rsidR="0011052D" w:rsidRPr="00284608" w:rsidRDefault="0011052D" w:rsidP="003B0D0B">
            <w:pPr>
              <w:jc w:val="center"/>
              <w:rPr>
                <w:rFonts w:ascii="Times New Roman" w:hAnsi="Times New Roman"/>
              </w:rPr>
            </w:pPr>
          </w:p>
          <w:p w:rsidR="0011052D" w:rsidRDefault="0011052D" w:rsidP="003B0D0B">
            <w:pPr>
              <w:jc w:val="center"/>
              <w:rPr>
                <w:rFonts w:ascii="Times New Roman" w:hAnsi="Times New Roman"/>
              </w:rPr>
            </w:pPr>
          </w:p>
          <w:p w:rsidR="00234CD2" w:rsidRDefault="00234CD2" w:rsidP="003B0D0B">
            <w:pPr>
              <w:jc w:val="center"/>
              <w:rPr>
                <w:rFonts w:ascii="Times New Roman" w:hAnsi="Times New Roman"/>
              </w:rPr>
            </w:pPr>
          </w:p>
          <w:p w:rsidR="001D37F5" w:rsidRDefault="001D37F5" w:rsidP="003B0D0B">
            <w:pPr>
              <w:jc w:val="center"/>
              <w:rPr>
                <w:rFonts w:ascii="Times New Roman" w:hAnsi="Times New Roman"/>
              </w:rPr>
            </w:pPr>
          </w:p>
          <w:p w:rsidR="006159A3" w:rsidRPr="00284608" w:rsidRDefault="006159A3" w:rsidP="003B0D0B">
            <w:pPr>
              <w:jc w:val="center"/>
              <w:rPr>
                <w:rFonts w:ascii="Times New Roman" w:hAnsi="Times New Roman"/>
              </w:rPr>
            </w:pPr>
          </w:p>
          <w:p w:rsidR="0011052D" w:rsidRPr="00284608" w:rsidRDefault="0011052D" w:rsidP="003B0D0B">
            <w:pPr>
              <w:jc w:val="center"/>
              <w:rPr>
                <w:rFonts w:ascii="Times New Roman" w:hAnsi="Times New Roman"/>
                <w:b/>
              </w:rPr>
            </w:pPr>
            <w:r w:rsidRPr="00284608">
              <w:rPr>
                <w:rFonts w:ascii="Times New Roman" w:hAnsi="Times New Roman"/>
                <w:b/>
              </w:rPr>
              <w:t>Nguyễn Anh Nghĩa</w:t>
            </w:r>
          </w:p>
        </w:tc>
      </w:tr>
    </w:tbl>
    <w:p w:rsidR="00F32163" w:rsidRPr="00F32163" w:rsidRDefault="00F32163" w:rsidP="0085707C">
      <w:pPr>
        <w:tabs>
          <w:tab w:val="center" w:pos="7200"/>
        </w:tabs>
        <w:spacing w:beforeLines="100" w:before="240" w:afterLines="50" w:after="120"/>
        <w:ind w:firstLine="634"/>
        <w:jc w:val="both"/>
        <w:rPr>
          <w:rFonts w:ascii="Times New Roman" w:hAnsi="Times New Roman"/>
          <w:b/>
          <w:sz w:val="28"/>
        </w:rPr>
      </w:pPr>
    </w:p>
    <w:sectPr w:rsidR="00F32163" w:rsidRPr="00F32163" w:rsidSect="00160813">
      <w:footerReference w:type="even" r:id="rId13"/>
      <w:footerReference w:type="default" r:id="rId14"/>
      <w:pgSz w:w="11907" w:h="16840" w:code="9"/>
      <w:pgMar w:top="1021" w:right="794" w:bottom="794" w:left="1644" w:header="0"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00C" w:rsidRDefault="0050100C">
      <w:r>
        <w:separator/>
      </w:r>
    </w:p>
  </w:endnote>
  <w:endnote w:type="continuationSeparator" w:id="0">
    <w:p w:rsidR="0050100C" w:rsidRDefault="0050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VnTime">
    <w:altName w:val="Times New Roman"/>
    <w:panose1 w:val="00000000000000000000"/>
    <w:charset w:val="00"/>
    <w:family w:val="roman"/>
    <w:notTrueType/>
    <w:pitch w:val="default"/>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51" w:rsidRDefault="00514551" w:rsidP="00FE6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4551" w:rsidRDefault="00514551" w:rsidP="00FE62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16188"/>
      <w:docPartObj>
        <w:docPartGallery w:val="Page Numbers (Bottom of Page)"/>
        <w:docPartUnique/>
      </w:docPartObj>
    </w:sdtPr>
    <w:sdtEndPr/>
    <w:sdtContent>
      <w:p w:rsidR="00514551" w:rsidRDefault="00514551">
        <w:pPr>
          <w:pStyle w:val="Footer"/>
          <w:jc w:val="right"/>
        </w:pPr>
        <w:r>
          <w:fldChar w:fldCharType="begin"/>
        </w:r>
        <w:r>
          <w:instrText xml:space="preserve"> PAGE   \* MERGEFORMAT </w:instrText>
        </w:r>
        <w:r>
          <w:fldChar w:fldCharType="separate"/>
        </w:r>
        <w:r w:rsidR="00705F07">
          <w:rPr>
            <w:noProof/>
          </w:rPr>
          <w:t>7</w:t>
        </w:r>
        <w:r>
          <w:rPr>
            <w:noProof/>
          </w:rPr>
          <w:fldChar w:fldCharType="end"/>
        </w:r>
      </w:p>
    </w:sdtContent>
  </w:sdt>
  <w:p w:rsidR="00514551" w:rsidRPr="004453BB" w:rsidRDefault="00514551" w:rsidP="00914E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00C" w:rsidRDefault="0050100C">
      <w:r>
        <w:separator/>
      </w:r>
    </w:p>
  </w:footnote>
  <w:footnote w:type="continuationSeparator" w:id="0">
    <w:p w:rsidR="0050100C" w:rsidRDefault="00501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447"/>
    <w:multiLevelType w:val="hybridMultilevel"/>
    <w:tmpl w:val="24D8E1B6"/>
    <w:lvl w:ilvl="0" w:tplc="2EB8CDE4">
      <w:start w:val="4"/>
      <w:numFmt w:val="bullet"/>
      <w:lvlText w:val="-"/>
      <w:lvlJc w:val="left"/>
      <w:pPr>
        <w:tabs>
          <w:tab w:val="num" w:pos="675"/>
        </w:tabs>
        <w:ind w:left="675" w:hanging="360"/>
      </w:pPr>
      <w:rPr>
        <w:rFonts w:ascii=".VnTime" w:eastAsia="Times New Roman" w:hAnsi=".VnTime"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1">
    <w:nsid w:val="064955FE"/>
    <w:multiLevelType w:val="hybridMultilevel"/>
    <w:tmpl w:val="FF74A406"/>
    <w:lvl w:ilvl="0" w:tplc="081C869E">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0269E0"/>
    <w:multiLevelType w:val="hybridMultilevel"/>
    <w:tmpl w:val="A9243B44"/>
    <w:lvl w:ilvl="0" w:tplc="5BFC6CBA">
      <w:start w:val="7"/>
      <w:numFmt w:val="bullet"/>
      <w:lvlText w:val="-"/>
      <w:lvlJc w:val="left"/>
      <w:pPr>
        <w:tabs>
          <w:tab w:val="num" w:pos="930"/>
        </w:tabs>
        <w:ind w:left="930" w:hanging="360"/>
      </w:pPr>
      <w:rPr>
        <w:rFonts w:ascii=".VnTime" w:eastAsia="Times New Roman" w:hAnsi=".VnTime" w:cs="Times New Roman" w:hint="default"/>
        <w:b w:val="0"/>
        <w:sz w:val="28"/>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
    <w:nsid w:val="0CA53627"/>
    <w:multiLevelType w:val="hybridMultilevel"/>
    <w:tmpl w:val="2A66DEFE"/>
    <w:lvl w:ilvl="0" w:tplc="808E2530">
      <w:start w:val="75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FE747DE"/>
    <w:multiLevelType w:val="multilevel"/>
    <w:tmpl w:val="A18AC824"/>
    <w:lvl w:ilvl="0">
      <w:start w:val="2"/>
      <w:numFmt w:val="decimal"/>
      <w:lvlText w:val="%1"/>
      <w:lvlJc w:val="left"/>
      <w:pPr>
        <w:tabs>
          <w:tab w:val="num" w:pos="465"/>
        </w:tabs>
        <w:ind w:left="465" w:hanging="465"/>
      </w:pPr>
      <w:rPr>
        <w:rFonts w:hint="default"/>
      </w:rPr>
    </w:lvl>
    <w:lvl w:ilvl="1">
      <w:start w:val="6"/>
      <w:numFmt w:val="decimal"/>
      <w:lvlText w:val="%1.%2"/>
      <w:lvlJc w:val="left"/>
      <w:pPr>
        <w:tabs>
          <w:tab w:val="num" w:pos="585"/>
        </w:tabs>
        <w:ind w:left="585" w:hanging="46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5">
    <w:nsid w:val="13C65861"/>
    <w:multiLevelType w:val="hybridMultilevel"/>
    <w:tmpl w:val="1BD28BFE"/>
    <w:lvl w:ilvl="0" w:tplc="C0E2587C">
      <w:start w:val="129"/>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5A57D22"/>
    <w:multiLevelType w:val="multilevel"/>
    <w:tmpl w:val="C898F2B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7">
    <w:nsid w:val="16365D18"/>
    <w:multiLevelType w:val="hybridMultilevel"/>
    <w:tmpl w:val="9BA459F8"/>
    <w:lvl w:ilvl="0" w:tplc="3A264F40">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72231D3"/>
    <w:multiLevelType w:val="hybridMultilevel"/>
    <w:tmpl w:val="17266E88"/>
    <w:lvl w:ilvl="0" w:tplc="BCF80BC6">
      <w:start w:val="2"/>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9">
    <w:nsid w:val="172C192C"/>
    <w:multiLevelType w:val="hybridMultilevel"/>
    <w:tmpl w:val="AD6CBDBE"/>
    <w:lvl w:ilvl="0" w:tplc="83500792">
      <w:start w:val="1"/>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0">
    <w:nsid w:val="178D2AF7"/>
    <w:multiLevelType w:val="hybridMultilevel"/>
    <w:tmpl w:val="6E729794"/>
    <w:lvl w:ilvl="0" w:tplc="3E825E12">
      <w:start w:val="2"/>
      <w:numFmt w:val="bullet"/>
      <w:lvlText w:val=""/>
      <w:lvlJc w:val="left"/>
      <w:pPr>
        <w:tabs>
          <w:tab w:val="num" w:pos="1200"/>
        </w:tabs>
        <w:ind w:left="1200" w:hanging="360"/>
      </w:pPr>
      <w:rPr>
        <w:rFonts w:ascii="Symbol" w:eastAsia="Times New Roman" w:hAnsi="Symbol"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nsid w:val="179D2260"/>
    <w:multiLevelType w:val="hybridMultilevel"/>
    <w:tmpl w:val="387C607A"/>
    <w:lvl w:ilvl="0" w:tplc="FA286C32">
      <w:start w:val="1"/>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2">
    <w:nsid w:val="22467E9F"/>
    <w:multiLevelType w:val="hybridMultilevel"/>
    <w:tmpl w:val="E3B65A14"/>
    <w:lvl w:ilvl="0" w:tplc="32566794">
      <w:start w:val="1"/>
      <w:numFmt w:val="lowerLetter"/>
      <w:lvlText w:val="%1."/>
      <w:lvlJc w:val="left"/>
      <w:pPr>
        <w:tabs>
          <w:tab w:val="num" w:pos="720"/>
        </w:tabs>
        <w:ind w:left="720" w:hanging="360"/>
      </w:pPr>
      <w:rPr>
        <w:rFonts w:hint="default"/>
        <w:b/>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6D6CC4"/>
    <w:multiLevelType w:val="hybridMultilevel"/>
    <w:tmpl w:val="0ABC0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5C487B"/>
    <w:multiLevelType w:val="hybridMultilevel"/>
    <w:tmpl w:val="4D2889D0"/>
    <w:lvl w:ilvl="0" w:tplc="BF6897A6">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7BD3042"/>
    <w:multiLevelType w:val="hybridMultilevel"/>
    <w:tmpl w:val="CB3C31BE"/>
    <w:lvl w:ilvl="0" w:tplc="3D30B588">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8D64B1C"/>
    <w:multiLevelType w:val="hybridMultilevel"/>
    <w:tmpl w:val="A68A9F92"/>
    <w:lvl w:ilvl="0" w:tplc="03A2B1C6">
      <w:start w:val="2"/>
      <w:numFmt w:val="bullet"/>
      <w:lvlText w:val="-"/>
      <w:lvlJc w:val="left"/>
      <w:pPr>
        <w:tabs>
          <w:tab w:val="num" w:pos="735"/>
        </w:tabs>
        <w:ind w:left="735" w:hanging="360"/>
      </w:pPr>
      <w:rPr>
        <w:rFonts w:ascii=".VnTime" w:eastAsia="Times New Roman" w:hAnsi=".VnTime" w:cs="Times New Roman"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7">
    <w:nsid w:val="29421599"/>
    <w:multiLevelType w:val="hybridMultilevel"/>
    <w:tmpl w:val="A6A0F6BA"/>
    <w:lvl w:ilvl="0" w:tplc="33DCFB98">
      <w:numFmt w:val="bullet"/>
      <w:lvlText w:val="-"/>
      <w:lvlJc w:val="left"/>
      <w:pPr>
        <w:tabs>
          <w:tab w:val="num" w:pos="767"/>
        </w:tabs>
        <w:ind w:left="767" w:hanging="360"/>
      </w:pPr>
      <w:rPr>
        <w:rFonts w:ascii="Times New Roman" w:eastAsia="Times New Roman" w:hAnsi="Times New Roman" w:cs="Times New Roman" w:hint="default"/>
      </w:rPr>
    </w:lvl>
    <w:lvl w:ilvl="1" w:tplc="04090003" w:tentative="1">
      <w:start w:val="1"/>
      <w:numFmt w:val="bullet"/>
      <w:lvlText w:val="o"/>
      <w:lvlJc w:val="left"/>
      <w:pPr>
        <w:tabs>
          <w:tab w:val="num" w:pos="1487"/>
        </w:tabs>
        <w:ind w:left="1487" w:hanging="360"/>
      </w:pPr>
      <w:rPr>
        <w:rFonts w:ascii="Courier New" w:hAnsi="Courier New" w:hint="default"/>
      </w:rPr>
    </w:lvl>
    <w:lvl w:ilvl="2" w:tplc="04090005" w:tentative="1">
      <w:start w:val="1"/>
      <w:numFmt w:val="bullet"/>
      <w:lvlText w:val=""/>
      <w:lvlJc w:val="left"/>
      <w:pPr>
        <w:tabs>
          <w:tab w:val="num" w:pos="2207"/>
        </w:tabs>
        <w:ind w:left="2207" w:hanging="360"/>
      </w:pPr>
      <w:rPr>
        <w:rFonts w:ascii="Wingdings" w:hAnsi="Wingdings" w:hint="default"/>
      </w:rPr>
    </w:lvl>
    <w:lvl w:ilvl="3" w:tplc="04090001" w:tentative="1">
      <w:start w:val="1"/>
      <w:numFmt w:val="bullet"/>
      <w:lvlText w:val=""/>
      <w:lvlJc w:val="left"/>
      <w:pPr>
        <w:tabs>
          <w:tab w:val="num" w:pos="2927"/>
        </w:tabs>
        <w:ind w:left="2927" w:hanging="360"/>
      </w:pPr>
      <w:rPr>
        <w:rFonts w:ascii="Symbol" w:hAnsi="Symbol" w:hint="default"/>
      </w:rPr>
    </w:lvl>
    <w:lvl w:ilvl="4" w:tplc="04090003" w:tentative="1">
      <w:start w:val="1"/>
      <w:numFmt w:val="bullet"/>
      <w:lvlText w:val="o"/>
      <w:lvlJc w:val="left"/>
      <w:pPr>
        <w:tabs>
          <w:tab w:val="num" w:pos="3647"/>
        </w:tabs>
        <w:ind w:left="3647" w:hanging="360"/>
      </w:pPr>
      <w:rPr>
        <w:rFonts w:ascii="Courier New" w:hAnsi="Courier New" w:hint="default"/>
      </w:rPr>
    </w:lvl>
    <w:lvl w:ilvl="5" w:tplc="04090005" w:tentative="1">
      <w:start w:val="1"/>
      <w:numFmt w:val="bullet"/>
      <w:lvlText w:val=""/>
      <w:lvlJc w:val="left"/>
      <w:pPr>
        <w:tabs>
          <w:tab w:val="num" w:pos="4367"/>
        </w:tabs>
        <w:ind w:left="4367" w:hanging="360"/>
      </w:pPr>
      <w:rPr>
        <w:rFonts w:ascii="Wingdings" w:hAnsi="Wingdings" w:hint="default"/>
      </w:rPr>
    </w:lvl>
    <w:lvl w:ilvl="6" w:tplc="04090001" w:tentative="1">
      <w:start w:val="1"/>
      <w:numFmt w:val="bullet"/>
      <w:lvlText w:val=""/>
      <w:lvlJc w:val="left"/>
      <w:pPr>
        <w:tabs>
          <w:tab w:val="num" w:pos="5087"/>
        </w:tabs>
        <w:ind w:left="5087" w:hanging="360"/>
      </w:pPr>
      <w:rPr>
        <w:rFonts w:ascii="Symbol" w:hAnsi="Symbol" w:hint="default"/>
      </w:rPr>
    </w:lvl>
    <w:lvl w:ilvl="7" w:tplc="04090003" w:tentative="1">
      <w:start w:val="1"/>
      <w:numFmt w:val="bullet"/>
      <w:lvlText w:val="o"/>
      <w:lvlJc w:val="left"/>
      <w:pPr>
        <w:tabs>
          <w:tab w:val="num" w:pos="5807"/>
        </w:tabs>
        <w:ind w:left="5807" w:hanging="360"/>
      </w:pPr>
      <w:rPr>
        <w:rFonts w:ascii="Courier New" w:hAnsi="Courier New" w:hint="default"/>
      </w:rPr>
    </w:lvl>
    <w:lvl w:ilvl="8" w:tplc="04090005" w:tentative="1">
      <w:start w:val="1"/>
      <w:numFmt w:val="bullet"/>
      <w:lvlText w:val=""/>
      <w:lvlJc w:val="left"/>
      <w:pPr>
        <w:tabs>
          <w:tab w:val="num" w:pos="6527"/>
        </w:tabs>
        <w:ind w:left="6527" w:hanging="360"/>
      </w:pPr>
      <w:rPr>
        <w:rFonts w:ascii="Wingdings" w:hAnsi="Wingdings" w:hint="default"/>
      </w:rPr>
    </w:lvl>
  </w:abstractNum>
  <w:abstractNum w:abstractNumId="18">
    <w:nsid w:val="2A9129BE"/>
    <w:multiLevelType w:val="hybridMultilevel"/>
    <w:tmpl w:val="E4120332"/>
    <w:lvl w:ilvl="0" w:tplc="8CA41592">
      <w:start w:val="1"/>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9">
    <w:nsid w:val="2C305EC6"/>
    <w:multiLevelType w:val="hybridMultilevel"/>
    <w:tmpl w:val="F8B4B9CE"/>
    <w:lvl w:ilvl="0" w:tplc="6A5493E4">
      <w:start w:val="1"/>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0">
    <w:nsid w:val="2F8E1AD4"/>
    <w:multiLevelType w:val="hybridMultilevel"/>
    <w:tmpl w:val="EACC3BEA"/>
    <w:lvl w:ilvl="0" w:tplc="62AE41A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F846A7"/>
    <w:multiLevelType w:val="hybridMultilevel"/>
    <w:tmpl w:val="B9D81C3A"/>
    <w:lvl w:ilvl="0" w:tplc="02A84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F67815"/>
    <w:multiLevelType w:val="hybridMultilevel"/>
    <w:tmpl w:val="D8409700"/>
    <w:lvl w:ilvl="0" w:tplc="CEDC5D2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97B59E3"/>
    <w:multiLevelType w:val="hybridMultilevel"/>
    <w:tmpl w:val="E87A43D6"/>
    <w:lvl w:ilvl="0" w:tplc="7B169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6A726B"/>
    <w:multiLevelType w:val="hybridMultilevel"/>
    <w:tmpl w:val="39FCEC36"/>
    <w:lvl w:ilvl="0" w:tplc="B88ED5F8">
      <w:numFmt w:val="bullet"/>
      <w:lvlText w:val="-"/>
      <w:lvlJc w:val="left"/>
      <w:pPr>
        <w:tabs>
          <w:tab w:val="num" w:pos="870"/>
        </w:tabs>
        <w:ind w:left="870" w:hanging="360"/>
      </w:pPr>
      <w:rPr>
        <w:rFonts w:ascii=".VnTime" w:eastAsia="Times New Roman" w:hAnsi=".VnTime"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5">
    <w:nsid w:val="44135A1E"/>
    <w:multiLevelType w:val="hybridMultilevel"/>
    <w:tmpl w:val="0F080A96"/>
    <w:lvl w:ilvl="0" w:tplc="FDECCF52">
      <w:start w:val="1"/>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6">
    <w:nsid w:val="49A90E73"/>
    <w:multiLevelType w:val="hybridMultilevel"/>
    <w:tmpl w:val="6E729B4C"/>
    <w:lvl w:ilvl="0" w:tplc="7752FAE2">
      <w:start w:val="1"/>
      <w:numFmt w:val="decimal"/>
      <w:lvlText w:val="%1."/>
      <w:lvlJc w:val="left"/>
      <w:pPr>
        <w:tabs>
          <w:tab w:val="num" w:pos="327"/>
        </w:tabs>
        <w:ind w:left="327" w:hanging="360"/>
      </w:pPr>
      <w:rPr>
        <w:rFonts w:hint="default"/>
      </w:rPr>
    </w:lvl>
    <w:lvl w:ilvl="1" w:tplc="04090019" w:tentative="1">
      <w:start w:val="1"/>
      <w:numFmt w:val="lowerLetter"/>
      <w:lvlText w:val="%2."/>
      <w:lvlJc w:val="left"/>
      <w:pPr>
        <w:tabs>
          <w:tab w:val="num" w:pos="1047"/>
        </w:tabs>
        <w:ind w:left="1047" w:hanging="360"/>
      </w:pPr>
    </w:lvl>
    <w:lvl w:ilvl="2" w:tplc="0409001B" w:tentative="1">
      <w:start w:val="1"/>
      <w:numFmt w:val="lowerRoman"/>
      <w:lvlText w:val="%3."/>
      <w:lvlJc w:val="right"/>
      <w:pPr>
        <w:tabs>
          <w:tab w:val="num" w:pos="1767"/>
        </w:tabs>
        <w:ind w:left="1767" w:hanging="180"/>
      </w:pPr>
    </w:lvl>
    <w:lvl w:ilvl="3" w:tplc="0409000F" w:tentative="1">
      <w:start w:val="1"/>
      <w:numFmt w:val="decimal"/>
      <w:lvlText w:val="%4."/>
      <w:lvlJc w:val="left"/>
      <w:pPr>
        <w:tabs>
          <w:tab w:val="num" w:pos="2487"/>
        </w:tabs>
        <w:ind w:left="2487" w:hanging="360"/>
      </w:pPr>
    </w:lvl>
    <w:lvl w:ilvl="4" w:tplc="04090019" w:tentative="1">
      <w:start w:val="1"/>
      <w:numFmt w:val="lowerLetter"/>
      <w:lvlText w:val="%5."/>
      <w:lvlJc w:val="left"/>
      <w:pPr>
        <w:tabs>
          <w:tab w:val="num" w:pos="3207"/>
        </w:tabs>
        <w:ind w:left="3207" w:hanging="360"/>
      </w:pPr>
    </w:lvl>
    <w:lvl w:ilvl="5" w:tplc="0409001B" w:tentative="1">
      <w:start w:val="1"/>
      <w:numFmt w:val="lowerRoman"/>
      <w:lvlText w:val="%6."/>
      <w:lvlJc w:val="right"/>
      <w:pPr>
        <w:tabs>
          <w:tab w:val="num" w:pos="3927"/>
        </w:tabs>
        <w:ind w:left="3927" w:hanging="180"/>
      </w:pPr>
    </w:lvl>
    <w:lvl w:ilvl="6" w:tplc="0409000F" w:tentative="1">
      <w:start w:val="1"/>
      <w:numFmt w:val="decimal"/>
      <w:lvlText w:val="%7."/>
      <w:lvlJc w:val="left"/>
      <w:pPr>
        <w:tabs>
          <w:tab w:val="num" w:pos="4647"/>
        </w:tabs>
        <w:ind w:left="4647" w:hanging="360"/>
      </w:pPr>
    </w:lvl>
    <w:lvl w:ilvl="7" w:tplc="04090019" w:tentative="1">
      <w:start w:val="1"/>
      <w:numFmt w:val="lowerLetter"/>
      <w:lvlText w:val="%8."/>
      <w:lvlJc w:val="left"/>
      <w:pPr>
        <w:tabs>
          <w:tab w:val="num" w:pos="5367"/>
        </w:tabs>
        <w:ind w:left="5367" w:hanging="360"/>
      </w:pPr>
    </w:lvl>
    <w:lvl w:ilvl="8" w:tplc="0409001B" w:tentative="1">
      <w:start w:val="1"/>
      <w:numFmt w:val="lowerRoman"/>
      <w:lvlText w:val="%9."/>
      <w:lvlJc w:val="right"/>
      <w:pPr>
        <w:tabs>
          <w:tab w:val="num" w:pos="6087"/>
        </w:tabs>
        <w:ind w:left="6087" w:hanging="180"/>
      </w:pPr>
    </w:lvl>
  </w:abstractNum>
  <w:abstractNum w:abstractNumId="27">
    <w:nsid w:val="4AA84194"/>
    <w:multiLevelType w:val="hybridMultilevel"/>
    <w:tmpl w:val="0DE2E5AA"/>
    <w:lvl w:ilvl="0" w:tplc="E114697A">
      <w:start w:val="105"/>
      <w:numFmt w:val="bullet"/>
      <w:lvlText w:val=""/>
      <w:lvlJc w:val="left"/>
      <w:pPr>
        <w:tabs>
          <w:tab w:val="num" w:pos="990"/>
        </w:tabs>
        <w:ind w:left="990" w:hanging="360"/>
      </w:pPr>
      <w:rPr>
        <w:rFonts w:ascii="Symbol" w:eastAsia="Times New Roman" w:hAnsi="Symbol"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8">
    <w:nsid w:val="4D7E28E6"/>
    <w:multiLevelType w:val="hybridMultilevel"/>
    <w:tmpl w:val="E4FE9DD0"/>
    <w:lvl w:ilvl="0" w:tplc="9D0A3356">
      <w:numFmt w:val="bullet"/>
      <w:lvlText w:val=""/>
      <w:lvlJc w:val="left"/>
      <w:pPr>
        <w:tabs>
          <w:tab w:val="num" w:pos="870"/>
        </w:tabs>
        <w:ind w:left="870" w:hanging="360"/>
      </w:pPr>
      <w:rPr>
        <w:rFonts w:ascii="Symbol" w:eastAsia="Times New Roman" w:hAnsi="Symbol"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9">
    <w:nsid w:val="5E5D54F8"/>
    <w:multiLevelType w:val="hybridMultilevel"/>
    <w:tmpl w:val="4D181F92"/>
    <w:lvl w:ilvl="0" w:tplc="E932A884">
      <w:start w:val="1"/>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0">
    <w:nsid w:val="63E875EE"/>
    <w:multiLevelType w:val="hybridMultilevel"/>
    <w:tmpl w:val="E236CD84"/>
    <w:lvl w:ilvl="0" w:tplc="D18C8ACA">
      <w:numFmt w:val="bullet"/>
      <w:lvlText w:val=""/>
      <w:lvlJc w:val="left"/>
      <w:pPr>
        <w:tabs>
          <w:tab w:val="num" w:pos="990"/>
        </w:tabs>
        <w:ind w:left="990" w:hanging="360"/>
      </w:pPr>
      <w:rPr>
        <w:rFonts w:ascii="Symbol" w:eastAsia="Times New Roman" w:hAnsi="Symbol"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1">
    <w:nsid w:val="67DC21B9"/>
    <w:multiLevelType w:val="hybridMultilevel"/>
    <w:tmpl w:val="4230ADE4"/>
    <w:lvl w:ilvl="0" w:tplc="9BD4ACC2">
      <w:numFmt w:val="bullet"/>
      <w:lvlText w:val="-"/>
      <w:lvlJc w:val="left"/>
      <w:pPr>
        <w:tabs>
          <w:tab w:val="num" w:pos="870"/>
        </w:tabs>
        <w:ind w:left="870" w:hanging="360"/>
      </w:pPr>
      <w:rPr>
        <w:rFonts w:ascii=".VnTime" w:eastAsia="Times New Roman" w:hAnsi=".VnTime" w:cs="Aria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2">
    <w:nsid w:val="6D1B6281"/>
    <w:multiLevelType w:val="hybridMultilevel"/>
    <w:tmpl w:val="6DA601FC"/>
    <w:lvl w:ilvl="0" w:tplc="0D0835AC">
      <w:start w:val="1"/>
      <w:numFmt w:val="bullet"/>
      <w:lvlText w:val=""/>
      <w:lvlJc w:val="left"/>
      <w:pPr>
        <w:tabs>
          <w:tab w:val="num" w:pos="637"/>
        </w:tabs>
        <w:ind w:left="637" w:hanging="360"/>
      </w:pPr>
      <w:rPr>
        <w:rFonts w:ascii="Symbol" w:eastAsia="Times New Roman" w:hAnsi="Symbol" w:cs="Times New Roman" w:hint="default"/>
        <w:sz w:val="26"/>
      </w:rPr>
    </w:lvl>
    <w:lvl w:ilvl="1" w:tplc="04090003" w:tentative="1">
      <w:start w:val="1"/>
      <w:numFmt w:val="bullet"/>
      <w:lvlText w:val="o"/>
      <w:lvlJc w:val="left"/>
      <w:pPr>
        <w:tabs>
          <w:tab w:val="num" w:pos="1357"/>
        </w:tabs>
        <w:ind w:left="1357" w:hanging="360"/>
      </w:pPr>
      <w:rPr>
        <w:rFonts w:ascii="Courier New" w:hAnsi="Courier New" w:cs="Courier New" w:hint="default"/>
      </w:rPr>
    </w:lvl>
    <w:lvl w:ilvl="2" w:tplc="04090005" w:tentative="1">
      <w:start w:val="1"/>
      <w:numFmt w:val="bullet"/>
      <w:lvlText w:val=""/>
      <w:lvlJc w:val="left"/>
      <w:pPr>
        <w:tabs>
          <w:tab w:val="num" w:pos="2077"/>
        </w:tabs>
        <w:ind w:left="2077" w:hanging="360"/>
      </w:pPr>
      <w:rPr>
        <w:rFonts w:ascii="Wingdings" w:hAnsi="Wingdings" w:hint="default"/>
      </w:rPr>
    </w:lvl>
    <w:lvl w:ilvl="3" w:tplc="04090001" w:tentative="1">
      <w:start w:val="1"/>
      <w:numFmt w:val="bullet"/>
      <w:lvlText w:val=""/>
      <w:lvlJc w:val="left"/>
      <w:pPr>
        <w:tabs>
          <w:tab w:val="num" w:pos="2797"/>
        </w:tabs>
        <w:ind w:left="2797" w:hanging="360"/>
      </w:pPr>
      <w:rPr>
        <w:rFonts w:ascii="Symbol" w:hAnsi="Symbol" w:hint="default"/>
      </w:rPr>
    </w:lvl>
    <w:lvl w:ilvl="4" w:tplc="04090003" w:tentative="1">
      <w:start w:val="1"/>
      <w:numFmt w:val="bullet"/>
      <w:lvlText w:val="o"/>
      <w:lvlJc w:val="left"/>
      <w:pPr>
        <w:tabs>
          <w:tab w:val="num" w:pos="3517"/>
        </w:tabs>
        <w:ind w:left="3517" w:hanging="360"/>
      </w:pPr>
      <w:rPr>
        <w:rFonts w:ascii="Courier New" w:hAnsi="Courier New" w:cs="Courier New" w:hint="default"/>
      </w:rPr>
    </w:lvl>
    <w:lvl w:ilvl="5" w:tplc="04090005" w:tentative="1">
      <w:start w:val="1"/>
      <w:numFmt w:val="bullet"/>
      <w:lvlText w:val=""/>
      <w:lvlJc w:val="left"/>
      <w:pPr>
        <w:tabs>
          <w:tab w:val="num" w:pos="4237"/>
        </w:tabs>
        <w:ind w:left="4237" w:hanging="360"/>
      </w:pPr>
      <w:rPr>
        <w:rFonts w:ascii="Wingdings" w:hAnsi="Wingdings" w:hint="default"/>
      </w:rPr>
    </w:lvl>
    <w:lvl w:ilvl="6" w:tplc="04090001" w:tentative="1">
      <w:start w:val="1"/>
      <w:numFmt w:val="bullet"/>
      <w:lvlText w:val=""/>
      <w:lvlJc w:val="left"/>
      <w:pPr>
        <w:tabs>
          <w:tab w:val="num" w:pos="4957"/>
        </w:tabs>
        <w:ind w:left="4957" w:hanging="360"/>
      </w:pPr>
      <w:rPr>
        <w:rFonts w:ascii="Symbol" w:hAnsi="Symbol" w:hint="default"/>
      </w:rPr>
    </w:lvl>
    <w:lvl w:ilvl="7" w:tplc="04090003" w:tentative="1">
      <w:start w:val="1"/>
      <w:numFmt w:val="bullet"/>
      <w:lvlText w:val="o"/>
      <w:lvlJc w:val="left"/>
      <w:pPr>
        <w:tabs>
          <w:tab w:val="num" w:pos="5677"/>
        </w:tabs>
        <w:ind w:left="5677" w:hanging="360"/>
      </w:pPr>
      <w:rPr>
        <w:rFonts w:ascii="Courier New" w:hAnsi="Courier New" w:cs="Courier New" w:hint="default"/>
      </w:rPr>
    </w:lvl>
    <w:lvl w:ilvl="8" w:tplc="04090005" w:tentative="1">
      <w:start w:val="1"/>
      <w:numFmt w:val="bullet"/>
      <w:lvlText w:val=""/>
      <w:lvlJc w:val="left"/>
      <w:pPr>
        <w:tabs>
          <w:tab w:val="num" w:pos="6397"/>
        </w:tabs>
        <w:ind w:left="6397" w:hanging="360"/>
      </w:pPr>
      <w:rPr>
        <w:rFonts w:ascii="Wingdings" w:hAnsi="Wingdings" w:hint="default"/>
      </w:rPr>
    </w:lvl>
  </w:abstractNum>
  <w:abstractNum w:abstractNumId="33">
    <w:nsid w:val="6D826456"/>
    <w:multiLevelType w:val="hybridMultilevel"/>
    <w:tmpl w:val="D6F875E2"/>
    <w:lvl w:ilvl="0" w:tplc="934EB80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6E7372BA"/>
    <w:multiLevelType w:val="hybridMultilevel"/>
    <w:tmpl w:val="BA5AA6B6"/>
    <w:lvl w:ilvl="0" w:tplc="D21E892A">
      <w:start w:val="1"/>
      <w:numFmt w:val="decimal"/>
      <w:lvlText w:val="%1."/>
      <w:lvlJc w:val="left"/>
      <w:pPr>
        <w:ind w:left="8712" w:hanging="360"/>
      </w:pPr>
      <w:rPr>
        <w:rFonts w:hint="default"/>
      </w:rPr>
    </w:lvl>
    <w:lvl w:ilvl="1" w:tplc="04090019" w:tentative="1">
      <w:start w:val="1"/>
      <w:numFmt w:val="lowerLetter"/>
      <w:lvlText w:val="%2."/>
      <w:lvlJc w:val="left"/>
      <w:pPr>
        <w:ind w:left="9432" w:hanging="360"/>
      </w:pPr>
    </w:lvl>
    <w:lvl w:ilvl="2" w:tplc="0409001B" w:tentative="1">
      <w:start w:val="1"/>
      <w:numFmt w:val="lowerRoman"/>
      <w:lvlText w:val="%3."/>
      <w:lvlJc w:val="right"/>
      <w:pPr>
        <w:ind w:left="10152" w:hanging="180"/>
      </w:pPr>
    </w:lvl>
    <w:lvl w:ilvl="3" w:tplc="0409000F" w:tentative="1">
      <w:start w:val="1"/>
      <w:numFmt w:val="decimal"/>
      <w:lvlText w:val="%4."/>
      <w:lvlJc w:val="left"/>
      <w:pPr>
        <w:ind w:left="10872" w:hanging="360"/>
      </w:pPr>
    </w:lvl>
    <w:lvl w:ilvl="4" w:tplc="04090019" w:tentative="1">
      <w:start w:val="1"/>
      <w:numFmt w:val="lowerLetter"/>
      <w:lvlText w:val="%5."/>
      <w:lvlJc w:val="left"/>
      <w:pPr>
        <w:ind w:left="11592" w:hanging="360"/>
      </w:pPr>
    </w:lvl>
    <w:lvl w:ilvl="5" w:tplc="0409001B" w:tentative="1">
      <w:start w:val="1"/>
      <w:numFmt w:val="lowerRoman"/>
      <w:lvlText w:val="%6."/>
      <w:lvlJc w:val="right"/>
      <w:pPr>
        <w:ind w:left="12312" w:hanging="180"/>
      </w:pPr>
    </w:lvl>
    <w:lvl w:ilvl="6" w:tplc="0409000F" w:tentative="1">
      <w:start w:val="1"/>
      <w:numFmt w:val="decimal"/>
      <w:lvlText w:val="%7."/>
      <w:lvlJc w:val="left"/>
      <w:pPr>
        <w:ind w:left="13032" w:hanging="360"/>
      </w:pPr>
    </w:lvl>
    <w:lvl w:ilvl="7" w:tplc="04090019" w:tentative="1">
      <w:start w:val="1"/>
      <w:numFmt w:val="lowerLetter"/>
      <w:lvlText w:val="%8."/>
      <w:lvlJc w:val="left"/>
      <w:pPr>
        <w:ind w:left="13752" w:hanging="360"/>
      </w:pPr>
    </w:lvl>
    <w:lvl w:ilvl="8" w:tplc="0409001B" w:tentative="1">
      <w:start w:val="1"/>
      <w:numFmt w:val="lowerRoman"/>
      <w:lvlText w:val="%9."/>
      <w:lvlJc w:val="right"/>
      <w:pPr>
        <w:ind w:left="14472" w:hanging="180"/>
      </w:pPr>
    </w:lvl>
  </w:abstractNum>
  <w:abstractNum w:abstractNumId="35">
    <w:nsid w:val="6EDA6938"/>
    <w:multiLevelType w:val="hybridMultilevel"/>
    <w:tmpl w:val="1D580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B454CB"/>
    <w:multiLevelType w:val="hybridMultilevel"/>
    <w:tmpl w:val="40CAEB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117D94"/>
    <w:multiLevelType w:val="hybridMultilevel"/>
    <w:tmpl w:val="E1D2C2AE"/>
    <w:lvl w:ilvl="0" w:tplc="D58A88A6">
      <w:numFmt w:val="bullet"/>
      <w:lvlText w:val="-"/>
      <w:lvlJc w:val="left"/>
      <w:pPr>
        <w:tabs>
          <w:tab w:val="num" w:pos="720"/>
        </w:tabs>
        <w:ind w:left="720" w:hanging="360"/>
      </w:pPr>
      <w:rPr>
        <w:rFonts w:ascii=".VnTime" w:eastAsia="Times New Roman" w:hAnsi=".VnTime" w:cs="Times New Roman" w:hint="default"/>
        <w:b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244E24"/>
    <w:multiLevelType w:val="hybridMultilevel"/>
    <w:tmpl w:val="B238C1A6"/>
    <w:lvl w:ilvl="0" w:tplc="6C50CB16">
      <w:start w:val="3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742B6071"/>
    <w:multiLevelType w:val="hybridMultilevel"/>
    <w:tmpl w:val="9E6E82CE"/>
    <w:lvl w:ilvl="0" w:tplc="B05081D8">
      <w:start w:val="1"/>
      <w:numFmt w:val="bullet"/>
      <w:lvlText w:val=""/>
      <w:lvlJc w:val="left"/>
      <w:pPr>
        <w:tabs>
          <w:tab w:val="num" w:pos="577"/>
        </w:tabs>
        <w:ind w:left="577" w:hanging="360"/>
      </w:pPr>
      <w:rPr>
        <w:rFonts w:ascii="Symbol" w:eastAsia="Times New Roman" w:hAnsi="Symbol" w:cs="Times New Roman" w:hint="default"/>
      </w:rPr>
    </w:lvl>
    <w:lvl w:ilvl="1" w:tplc="04090003" w:tentative="1">
      <w:start w:val="1"/>
      <w:numFmt w:val="bullet"/>
      <w:lvlText w:val="o"/>
      <w:lvlJc w:val="left"/>
      <w:pPr>
        <w:tabs>
          <w:tab w:val="num" w:pos="1297"/>
        </w:tabs>
        <w:ind w:left="1297" w:hanging="360"/>
      </w:pPr>
      <w:rPr>
        <w:rFonts w:ascii="Courier New" w:hAnsi="Courier New" w:cs="Courier New" w:hint="default"/>
      </w:rPr>
    </w:lvl>
    <w:lvl w:ilvl="2" w:tplc="04090005" w:tentative="1">
      <w:start w:val="1"/>
      <w:numFmt w:val="bullet"/>
      <w:lvlText w:val=""/>
      <w:lvlJc w:val="left"/>
      <w:pPr>
        <w:tabs>
          <w:tab w:val="num" w:pos="2017"/>
        </w:tabs>
        <w:ind w:left="2017" w:hanging="360"/>
      </w:pPr>
      <w:rPr>
        <w:rFonts w:ascii="Wingdings" w:hAnsi="Wingdings" w:hint="default"/>
      </w:rPr>
    </w:lvl>
    <w:lvl w:ilvl="3" w:tplc="04090001" w:tentative="1">
      <w:start w:val="1"/>
      <w:numFmt w:val="bullet"/>
      <w:lvlText w:val=""/>
      <w:lvlJc w:val="left"/>
      <w:pPr>
        <w:tabs>
          <w:tab w:val="num" w:pos="2737"/>
        </w:tabs>
        <w:ind w:left="2737" w:hanging="360"/>
      </w:pPr>
      <w:rPr>
        <w:rFonts w:ascii="Symbol" w:hAnsi="Symbol" w:hint="default"/>
      </w:rPr>
    </w:lvl>
    <w:lvl w:ilvl="4" w:tplc="04090003" w:tentative="1">
      <w:start w:val="1"/>
      <w:numFmt w:val="bullet"/>
      <w:lvlText w:val="o"/>
      <w:lvlJc w:val="left"/>
      <w:pPr>
        <w:tabs>
          <w:tab w:val="num" w:pos="3457"/>
        </w:tabs>
        <w:ind w:left="3457" w:hanging="360"/>
      </w:pPr>
      <w:rPr>
        <w:rFonts w:ascii="Courier New" w:hAnsi="Courier New" w:cs="Courier New" w:hint="default"/>
      </w:rPr>
    </w:lvl>
    <w:lvl w:ilvl="5" w:tplc="04090005" w:tentative="1">
      <w:start w:val="1"/>
      <w:numFmt w:val="bullet"/>
      <w:lvlText w:val=""/>
      <w:lvlJc w:val="left"/>
      <w:pPr>
        <w:tabs>
          <w:tab w:val="num" w:pos="4177"/>
        </w:tabs>
        <w:ind w:left="4177" w:hanging="360"/>
      </w:pPr>
      <w:rPr>
        <w:rFonts w:ascii="Wingdings" w:hAnsi="Wingdings" w:hint="default"/>
      </w:rPr>
    </w:lvl>
    <w:lvl w:ilvl="6" w:tplc="04090001" w:tentative="1">
      <w:start w:val="1"/>
      <w:numFmt w:val="bullet"/>
      <w:lvlText w:val=""/>
      <w:lvlJc w:val="left"/>
      <w:pPr>
        <w:tabs>
          <w:tab w:val="num" w:pos="4897"/>
        </w:tabs>
        <w:ind w:left="4897" w:hanging="360"/>
      </w:pPr>
      <w:rPr>
        <w:rFonts w:ascii="Symbol" w:hAnsi="Symbol" w:hint="default"/>
      </w:rPr>
    </w:lvl>
    <w:lvl w:ilvl="7" w:tplc="04090003" w:tentative="1">
      <w:start w:val="1"/>
      <w:numFmt w:val="bullet"/>
      <w:lvlText w:val="o"/>
      <w:lvlJc w:val="left"/>
      <w:pPr>
        <w:tabs>
          <w:tab w:val="num" w:pos="5617"/>
        </w:tabs>
        <w:ind w:left="5617" w:hanging="360"/>
      </w:pPr>
      <w:rPr>
        <w:rFonts w:ascii="Courier New" w:hAnsi="Courier New" w:cs="Courier New" w:hint="default"/>
      </w:rPr>
    </w:lvl>
    <w:lvl w:ilvl="8" w:tplc="04090005" w:tentative="1">
      <w:start w:val="1"/>
      <w:numFmt w:val="bullet"/>
      <w:lvlText w:val=""/>
      <w:lvlJc w:val="left"/>
      <w:pPr>
        <w:tabs>
          <w:tab w:val="num" w:pos="6337"/>
        </w:tabs>
        <w:ind w:left="6337" w:hanging="360"/>
      </w:pPr>
      <w:rPr>
        <w:rFonts w:ascii="Wingdings" w:hAnsi="Wingdings" w:hint="default"/>
      </w:rPr>
    </w:lvl>
  </w:abstractNum>
  <w:abstractNum w:abstractNumId="40">
    <w:nsid w:val="75434D0E"/>
    <w:multiLevelType w:val="hybridMultilevel"/>
    <w:tmpl w:val="41828344"/>
    <w:lvl w:ilvl="0" w:tplc="CFA239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7E2A39"/>
    <w:multiLevelType w:val="hybridMultilevel"/>
    <w:tmpl w:val="7A626DBA"/>
    <w:lvl w:ilvl="0" w:tplc="807A45B4">
      <w:start w:val="51"/>
      <w:numFmt w:val="bullet"/>
      <w:lvlText w:val=""/>
      <w:lvlJc w:val="left"/>
      <w:pPr>
        <w:tabs>
          <w:tab w:val="num" w:pos="1135"/>
        </w:tabs>
        <w:ind w:left="1135" w:hanging="360"/>
      </w:pPr>
      <w:rPr>
        <w:rFonts w:ascii="Symbol" w:eastAsia="Times New Roman" w:hAnsi="Symbol" w:cs="Times New Roman" w:hint="default"/>
      </w:rPr>
    </w:lvl>
    <w:lvl w:ilvl="1" w:tplc="04090003" w:tentative="1">
      <w:start w:val="1"/>
      <w:numFmt w:val="bullet"/>
      <w:lvlText w:val="o"/>
      <w:lvlJc w:val="left"/>
      <w:pPr>
        <w:tabs>
          <w:tab w:val="num" w:pos="1855"/>
        </w:tabs>
        <w:ind w:left="1855" w:hanging="360"/>
      </w:pPr>
      <w:rPr>
        <w:rFonts w:ascii="Courier New" w:hAnsi="Courier New" w:cs="Courier New" w:hint="default"/>
      </w:rPr>
    </w:lvl>
    <w:lvl w:ilvl="2" w:tplc="04090005" w:tentative="1">
      <w:start w:val="1"/>
      <w:numFmt w:val="bullet"/>
      <w:lvlText w:val=""/>
      <w:lvlJc w:val="left"/>
      <w:pPr>
        <w:tabs>
          <w:tab w:val="num" w:pos="2575"/>
        </w:tabs>
        <w:ind w:left="2575" w:hanging="360"/>
      </w:pPr>
      <w:rPr>
        <w:rFonts w:ascii="Wingdings" w:hAnsi="Wingdings" w:hint="default"/>
      </w:rPr>
    </w:lvl>
    <w:lvl w:ilvl="3" w:tplc="04090001" w:tentative="1">
      <w:start w:val="1"/>
      <w:numFmt w:val="bullet"/>
      <w:lvlText w:val=""/>
      <w:lvlJc w:val="left"/>
      <w:pPr>
        <w:tabs>
          <w:tab w:val="num" w:pos="3295"/>
        </w:tabs>
        <w:ind w:left="3295" w:hanging="360"/>
      </w:pPr>
      <w:rPr>
        <w:rFonts w:ascii="Symbol" w:hAnsi="Symbol" w:hint="default"/>
      </w:rPr>
    </w:lvl>
    <w:lvl w:ilvl="4" w:tplc="04090003" w:tentative="1">
      <w:start w:val="1"/>
      <w:numFmt w:val="bullet"/>
      <w:lvlText w:val="o"/>
      <w:lvlJc w:val="left"/>
      <w:pPr>
        <w:tabs>
          <w:tab w:val="num" w:pos="4015"/>
        </w:tabs>
        <w:ind w:left="4015" w:hanging="360"/>
      </w:pPr>
      <w:rPr>
        <w:rFonts w:ascii="Courier New" w:hAnsi="Courier New" w:cs="Courier New" w:hint="default"/>
      </w:rPr>
    </w:lvl>
    <w:lvl w:ilvl="5" w:tplc="04090005" w:tentative="1">
      <w:start w:val="1"/>
      <w:numFmt w:val="bullet"/>
      <w:lvlText w:val=""/>
      <w:lvlJc w:val="left"/>
      <w:pPr>
        <w:tabs>
          <w:tab w:val="num" w:pos="4735"/>
        </w:tabs>
        <w:ind w:left="4735" w:hanging="360"/>
      </w:pPr>
      <w:rPr>
        <w:rFonts w:ascii="Wingdings" w:hAnsi="Wingdings" w:hint="default"/>
      </w:rPr>
    </w:lvl>
    <w:lvl w:ilvl="6" w:tplc="04090001" w:tentative="1">
      <w:start w:val="1"/>
      <w:numFmt w:val="bullet"/>
      <w:lvlText w:val=""/>
      <w:lvlJc w:val="left"/>
      <w:pPr>
        <w:tabs>
          <w:tab w:val="num" w:pos="5455"/>
        </w:tabs>
        <w:ind w:left="5455" w:hanging="360"/>
      </w:pPr>
      <w:rPr>
        <w:rFonts w:ascii="Symbol" w:hAnsi="Symbol" w:hint="default"/>
      </w:rPr>
    </w:lvl>
    <w:lvl w:ilvl="7" w:tplc="04090003" w:tentative="1">
      <w:start w:val="1"/>
      <w:numFmt w:val="bullet"/>
      <w:lvlText w:val="o"/>
      <w:lvlJc w:val="left"/>
      <w:pPr>
        <w:tabs>
          <w:tab w:val="num" w:pos="6175"/>
        </w:tabs>
        <w:ind w:left="6175" w:hanging="360"/>
      </w:pPr>
      <w:rPr>
        <w:rFonts w:ascii="Courier New" w:hAnsi="Courier New" w:cs="Courier New" w:hint="default"/>
      </w:rPr>
    </w:lvl>
    <w:lvl w:ilvl="8" w:tplc="04090005" w:tentative="1">
      <w:start w:val="1"/>
      <w:numFmt w:val="bullet"/>
      <w:lvlText w:val=""/>
      <w:lvlJc w:val="left"/>
      <w:pPr>
        <w:tabs>
          <w:tab w:val="num" w:pos="6895"/>
        </w:tabs>
        <w:ind w:left="6895" w:hanging="360"/>
      </w:pPr>
      <w:rPr>
        <w:rFonts w:ascii="Wingdings" w:hAnsi="Wingdings" w:hint="default"/>
      </w:rPr>
    </w:lvl>
  </w:abstractNum>
  <w:abstractNum w:abstractNumId="42">
    <w:nsid w:val="78B74EBF"/>
    <w:multiLevelType w:val="hybridMultilevel"/>
    <w:tmpl w:val="50D8EB0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9CB3015"/>
    <w:multiLevelType w:val="multilevel"/>
    <w:tmpl w:val="5AD4C874"/>
    <w:lvl w:ilvl="0">
      <w:start w:val="2"/>
      <w:numFmt w:val="decimal"/>
      <w:lvlText w:val="%1"/>
      <w:lvlJc w:val="left"/>
      <w:pPr>
        <w:tabs>
          <w:tab w:val="num" w:pos="525"/>
        </w:tabs>
        <w:ind w:left="525" w:hanging="525"/>
      </w:pPr>
      <w:rPr>
        <w:rFonts w:hint="default"/>
      </w:rPr>
    </w:lvl>
    <w:lvl w:ilvl="1">
      <w:start w:val="5"/>
      <w:numFmt w:val="decimal"/>
      <w:lvlText w:val="%1.%2"/>
      <w:lvlJc w:val="left"/>
      <w:pPr>
        <w:tabs>
          <w:tab w:val="num" w:pos="1362"/>
        </w:tabs>
        <w:ind w:left="1362" w:hanging="525"/>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44">
    <w:nsid w:val="7CEF342E"/>
    <w:multiLevelType w:val="hybridMultilevel"/>
    <w:tmpl w:val="8228D1E8"/>
    <w:lvl w:ilvl="0" w:tplc="B7C2237A">
      <w:start w:val="2"/>
      <w:numFmt w:val="bullet"/>
      <w:lvlText w:val="-"/>
      <w:lvlJc w:val="left"/>
      <w:pPr>
        <w:tabs>
          <w:tab w:val="num" w:pos="1025"/>
        </w:tabs>
        <w:ind w:left="1025" w:hanging="600"/>
      </w:pPr>
      <w:rPr>
        <w:rFonts w:ascii=".VnTime" w:eastAsia="Times New Roman" w:hAnsi=".VnTime" w:cs="Times New Roman"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45">
    <w:nsid w:val="7E3F03DB"/>
    <w:multiLevelType w:val="hybridMultilevel"/>
    <w:tmpl w:val="E3A6DDE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3"/>
  </w:num>
  <w:num w:numId="3">
    <w:abstractNumId w:val="19"/>
  </w:num>
  <w:num w:numId="4">
    <w:abstractNumId w:val="35"/>
  </w:num>
  <w:num w:numId="5">
    <w:abstractNumId w:val="29"/>
  </w:num>
  <w:num w:numId="6">
    <w:abstractNumId w:val="31"/>
  </w:num>
  <w:num w:numId="7">
    <w:abstractNumId w:val="20"/>
  </w:num>
  <w:num w:numId="8">
    <w:abstractNumId w:val="25"/>
  </w:num>
  <w:num w:numId="9">
    <w:abstractNumId w:val="8"/>
  </w:num>
  <w:num w:numId="10">
    <w:abstractNumId w:val="1"/>
  </w:num>
  <w:num w:numId="11">
    <w:abstractNumId w:val="2"/>
  </w:num>
  <w:num w:numId="12">
    <w:abstractNumId w:val="0"/>
  </w:num>
  <w:num w:numId="13">
    <w:abstractNumId w:val="24"/>
  </w:num>
  <w:num w:numId="14">
    <w:abstractNumId w:val="42"/>
  </w:num>
  <w:num w:numId="15">
    <w:abstractNumId w:val="45"/>
  </w:num>
  <w:num w:numId="16">
    <w:abstractNumId w:val="11"/>
  </w:num>
  <w:num w:numId="17">
    <w:abstractNumId w:val="10"/>
  </w:num>
  <w:num w:numId="18">
    <w:abstractNumId w:val="36"/>
  </w:num>
  <w:num w:numId="19">
    <w:abstractNumId w:val="12"/>
  </w:num>
  <w:num w:numId="20">
    <w:abstractNumId w:val="5"/>
  </w:num>
  <w:num w:numId="21">
    <w:abstractNumId w:val="41"/>
  </w:num>
  <w:num w:numId="22">
    <w:abstractNumId w:val="17"/>
  </w:num>
  <w:num w:numId="23">
    <w:abstractNumId w:val="9"/>
  </w:num>
  <w:num w:numId="24">
    <w:abstractNumId w:val="28"/>
  </w:num>
  <w:num w:numId="25">
    <w:abstractNumId w:val="43"/>
  </w:num>
  <w:num w:numId="26">
    <w:abstractNumId w:val="6"/>
  </w:num>
  <w:num w:numId="27">
    <w:abstractNumId w:val="27"/>
  </w:num>
  <w:num w:numId="28">
    <w:abstractNumId w:val="37"/>
  </w:num>
  <w:num w:numId="29">
    <w:abstractNumId w:val="15"/>
  </w:num>
  <w:num w:numId="30">
    <w:abstractNumId w:val="26"/>
  </w:num>
  <w:num w:numId="31">
    <w:abstractNumId w:val="18"/>
  </w:num>
  <w:num w:numId="32">
    <w:abstractNumId w:val="39"/>
  </w:num>
  <w:num w:numId="33">
    <w:abstractNumId w:val="32"/>
  </w:num>
  <w:num w:numId="34">
    <w:abstractNumId w:val="4"/>
  </w:num>
  <w:num w:numId="35">
    <w:abstractNumId w:val="16"/>
  </w:num>
  <w:num w:numId="36">
    <w:abstractNumId w:val="14"/>
  </w:num>
  <w:num w:numId="37">
    <w:abstractNumId w:val="7"/>
  </w:num>
  <w:num w:numId="38">
    <w:abstractNumId w:val="3"/>
  </w:num>
  <w:num w:numId="39">
    <w:abstractNumId w:val="30"/>
  </w:num>
  <w:num w:numId="40">
    <w:abstractNumId w:val="23"/>
  </w:num>
  <w:num w:numId="41">
    <w:abstractNumId w:val="22"/>
  </w:num>
  <w:num w:numId="42">
    <w:abstractNumId w:val="40"/>
  </w:num>
  <w:num w:numId="43">
    <w:abstractNumId w:val="21"/>
  </w:num>
  <w:num w:numId="44">
    <w:abstractNumId w:val="34"/>
  </w:num>
  <w:num w:numId="45">
    <w:abstractNumId w:val="38"/>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displayBackgroundShape/>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0E9"/>
    <w:rsid w:val="00000E41"/>
    <w:rsid w:val="000010EB"/>
    <w:rsid w:val="000012E9"/>
    <w:rsid w:val="0000181D"/>
    <w:rsid w:val="00001C7B"/>
    <w:rsid w:val="0000277B"/>
    <w:rsid w:val="00002E26"/>
    <w:rsid w:val="00003173"/>
    <w:rsid w:val="00003A81"/>
    <w:rsid w:val="00003D20"/>
    <w:rsid w:val="00003DFF"/>
    <w:rsid w:val="00004865"/>
    <w:rsid w:val="00004993"/>
    <w:rsid w:val="0000520E"/>
    <w:rsid w:val="0000582B"/>
    <w:rsid w:val="0000594E"/>
    <w:rsid w:val="00005BAD"/>
    <w:rsid w:val="00005C91"/>
    <w:rsid w:val="0000610A"/>
    <w:rsid w:val="00006BC8"/>
    <w:rsid w:val="00006C54"/>
    <w:rsid w:val="00006D65"/>
    <w:rsid w:val="00006D97"/>
    <w:rsid w:val="00006FE8"/>
    <w:rsid w:val="000070B9"/>
    <w:rsid w:val="00007AF2"/>
    <w:rsid w:val="00007F08"/>
    <w:rsid w:val="00010571"/>
    <w:rsid w:val="00011458"/>
    <w:rsid w:val="0001158B"/>
    <w:rsid w:val="0001189F"/>
    <w:rsid w:val="000119B5"/>
    <w:rsid w:val="00011E6C"/>
    <w:rsid w:val="000128C7"/>
    <w:rsid w:val="00012A2D"/>
    <w:rsid w:val="00012A31"/>
    <w:rsid w:val="00012B8E"/>
    <w:rsid w:val="000130CC"/>
    <w:rsid w:val="00013436"/>
    <w:rsid w:val="000139A1"/>
    <w:rsid w:val="00013B95"/>
    <w:rsid w:val="000141C3"/>
    <w:rsid w:val="000143A2"/>
    <w:rsid w:val="00014496"/>
    <w:rsid w:val="00014A10"/>
    <w:rsid w:val="00014B5C"/>
    <w:rsid w:val="000152A1"/>
    <w:rsid w:val="000153B1"/>
    <w:rsid w:val="00015B67"/>
    <w:rsid w:val="00015F9E"/>
    <w:rsid w:val="000169D0"/>
    <w:rsid w:val="00016EAA"/>
    <w:rsid w:val="000170D6"/>
    <w:rsid w:val="0001716A"/>
    <w:rsid w:val="00017204"/>
    <w:rsid w:val="00017B95"/>
    <w:rsid w:val="00017E82"/>
    <w:rsid w:val="0002074F"/>
    <w:rsid w:val="00020C11"/>
    <w:rsid w:val="00021C47"/>
    <w:rsid w:val="00021CF5"/>
    <w:rsid w:val="000222EE"/>
    <w:rsid w:val="000225D9"/>
    <w:rsid w:val="000228F5"/>
    <w:rsid w:val="00022CE8"/>
    <w:rsid w:val="00022EAA"/>
    <w:rsid w:val="00023134"/>
    <w:rsid w:val="00023986"/>
    <w:rsid w:val="00023AFA"/>
    <w:rsid w:val="00023B05"/>
    <w:rsid w:val="00024B39"/>
    <w:rsid w:val="00024D11"/>
    <w:rsid w:val="00024DDB"/>
    <w:rsid w:val="00025257"/>
    <w:rsid w:val="000258B8"/>
    <w:rsid w:val="00025CCC"/>
    <w:rsid w:val="000261A1"/>
    <w:rsid w:val="000267E6"/>
    <w:rsid w:val="00026C5C"/>
    <w:rsid w:val="00027815"/>
    <w:rsid w:val="00027AC0"/>
    <w:rsid w:val="00031572"/>
    <w:rsid w:val="0003195B"/>
    <w:rsid w:val="000319F8"/>
    <w:rsid w:val="0003259C"/>
    <w:rsid w:val="0003268C"/>
    <w:rsid w:val="00032D1B"/>
    <w:rsid w:val="00033600"/>
    <w:rsid w:val="0003387E"/>
    <w:rsid w:val="0003401B"/>
    <w:rsid w:val="0003457D"/>
    <w:rsid w:val="0003485E"/>
    <w:rsid w:val="000350D8"/>
    <w:rsid w:val="000358FB"/>
    <w:rsid w:val="00036984"/>
    <w:rsid w:val="000371B6"/>
    <w:rsid w:val="000372D1"/>
    <w:rsid w:val="000400C7"/>
    <w:rsid w:val="0004072E"/>
    <w:rsid w:val="00040D52"/>
    <w:rsid w:val="000418A9"/>
    <w:rsid w:val="00041D84"/>
    <w:rsid w:val="000428AA"/>
    <w:rsid w:val="00042FE6"/>
    <w:rsid w:val="00043072"/>
    <w:rsid w:val="0004350E"/>
    <w:rsid w:val="0004367D"/>
    <w:rsid w:val="00043845"/>
    <w:rsid w:val="00043AFC"/>
    <w:rsid w:val="00043D44"/>
    <w:rsid w:val="00043F31"/>
    <w:rsid w:val="00044734"/>
    <w:rsid w:val="00045341"/>
    <w:rsid w:val="00045F3B"/>
    <w:rsid w:val="00046247"/>
    <w:rsid w:val="000464D1"/>
    <w:rsid w:val="00046909"/>
    <w:rsid w:val="00047771"/>
    <w:rsid w:val="00050FF0"/>
    <w:rsid w:val="00051073"/>
    <w:rsid w:val="00051140"/>
    <w:rsid w:val="000514A3"/>
    <w:rsid w:val="0005188E"/>
    <w:rsid w:val="00051B42"/>
    <w:rsid w:val="00051D26"/>
    <w:rsid w:val="00052369"/>
    <w:rsid w:val="000528D8"/>
    <w:rsid w:val="000539EE"/>
    <w:rsid w:val="0005423F"/>
    <w:rsid w:val="00054865"/>
    <w:rsid w:val="00055246"/>
    <w:rsid w:val="0005558A"/>
    <w:rsid w:val="00055834"/>
    <w:rsid w:val="000563B0"/>
    <w:rsid w:val="0006023E"/>
    <w:rsid w:val="00060307"/>
    <w:rsid w:val="000607E2"/>
    <w:rsid w:val="00060E50"/>
    <w:rsid w:val="000610EC"/>
    <w:rsid w:val="00061E2F"/>
    <w:rsid w:val="00062542"/>
    <w:rsid w:val="00062E79"/>
    <w:rsid w:val="0006358E"/>
    <w:rsid w:val="00063B20"/>
    <w:rsid w:val="0006421C"/>
    <w:rsid w:val="000657AB"/>
    <w:rsid w:val="0006597C"/>
    <w:rsid w:val="00065F46"/>
    <w:rsid w:val="00066A83"/>
    <w:rsid w:val="0006747E"/>
    <w:rsid w:val="0006777D"/>
    <w:rsid w:val="00067EA1"/>
    <w:rsid w:val="00070AC3"/>
    <w:rsid w:val="00070B4B"/>
    <w:rsid w:val="00071933"/>
    <w:rsid w:val="00071D6C"/>
    <w:rsid w:val="00072571"/>
    <w:rsid w:val="000725E8"/>
    <w:rsid w:val="00072620"/>
    <w:rsid w:val="0007279D"/>
    <w:rsid w:val="00073375"/>
    <w:rsid w:val="00073B57"/>
    <w:rsid w:val="000745F6"/>
    <w:rsid w:val="00074753"/>
    <w:rsid w:val="00074934"/>
    <w:rsid w:val="000749C8"/>
    <w:rsid w:val="00074E90"/>
    <w:rsid w:val="000750F5"/>
    <w:rsid w:val="000752D9"/>
    <w:rsid w:val="0007546C"/>
    <w:rsid w:val="0007563C"/>
    <w:rsid w:val="00075ADE"/>
    <w:rsid w:val="00075B9A"/>
    <w:rsid w:val="00075D66"/>
    <w:rsid w:val="00075D6A"/>
    <w:rsid w:val="00076069"/>
    <w:rsid w:val="00076E05"/>
    <w:rsid w:val="00077123"/>
    <w:rsid w:val="000774BF"/>
    <w:rsid w:val="00077BDA"/>
    <w:rsid w:val="000800C9"/>
    <w:rsid w:val="00080388"/>
    <w:rsid w:val="000805BB"/>
    <w:rsid w:val="000806CC"/>
    <w:rsid w:val="00082279"/>
    <w:rsid w:val="00082A23"/>
    <w:rsid w:val="00082D29"/>
    <w:rsid w:val="000838DC"/>
    <w:rsid w:val="00084A96"/>
    <w:rsid w:val="0008552B"/>
    <w:rsid w:val="00085BBE"/>
    <w:rsid w:val="00085C8F"/>
    <w:rsid w:val="00086853"/>
    <w:rsid w:val="00087B09"/>
    <w:rsid w:val="00087D90"/>
    <w:rsid w:val="00090E7D"/>
    <w:rsid w:val="000916D1"/>
    <w:rsid w:val="00092644"/>
    <w:rsid w:val="0009302A"/>
    <w:rsid w:val="00093108"/>
    <w:rsid w:val="00093A97"/>
    <w:rsid w:val="00093FF3"/>
    <w:rsid w:val="000945EB"/>
    <w:rsid w:val="00094E79"/>
    <w:rsid w:val="00094F8D"/>
    <w:rsid w:val="00094FF3"/>
    <w:rsid w:val="000954C1"/>
    <w:rsid w:val="00095D93"/>
    <w:rsid w:val="00096302"/>
    <w:rsid w:val="000964DB"/>
    <w:rsid w:val="00096CCE"/>
    <w:rsid w:val="000A0344"/>
    <w:rsid w:val="000A046B"/>
    <w:rsid w:val="000A0B6E"/>
    <w:rsid w:val="000A1363"/>
    <w:rsid w:val="000A1AB1"/>
    <w:rsid w:val="000A1DA5"/>
    <w:rsid w:val="000A2202"/>
    <w:rsid w:val="000A2B17"/>
    <w:rsid w:val="000A3FD3"/>
    <w:rsid w:val="000A4244"/>
    <w:rsid w:val="000A46ED"/>
    <w:rsid w:val="000A5331"/>
    <w:rsid w:val="000A5928"/>
    <w:rsid w:val="000A5F8E"/>
    <w:rsid w:val="000A6B81"/>
    <w:rsid w:val="000A6C54"/>
    <w:rsid w:val="000A7AE6"/>
    <w:rsid w:val="000B07B3"/>
    <w:rsid w:val="000B081A"/>
    <w:rsid w:val="000B082C"/>
    <w:rsid w:val="000B0D89"/>
    <w:rsid w:val="000B12B2"/>
    <w:rsid w:val="000B3FD7"/>
    <w:rsid w:val="000B43A5"/>
    <w:rsid w:val="000B49B5"/>
    <w:rsid w:val="000B4D77"/>
    <w:rsid w:val="000B517E"/>
    <w:rsid w:val="000B5912"/>
    <w:rsid w:val="000B5B01"/>
    <w:rsid w:val="000B5BDE"/>
    <w:rsid w:val="000B5CC7"/>
    <w:rsid w:val="000B5D79"/>
    <w:rsid w:val="000B5DE4"/>
    <w:rsid w:val="000B6100"/>
    <w:rsid w:val="000B64CD"/>
    <w:rsid w:val="000B68E9"/>
    <w:rsid w:val="000B6DB6"/>
    <w:rsid w:val="000B742F"/>
    <w:rsid w:val="000B7796"/>
    <w:rsid w:val="000B78C1"/>
    <w:rsid w:val="000C08C2"/>
    <w:rsid w:val="000C0BD5"/>
    <w:rsid w:val="000C13FE"/>
    <w:rsid w:val="000C1C38"/>
    <w:rsid w:val="000C1F31"/>
    <w:rsid w:val="000C32B5"/>
    <w:rsid w:val="000C37C3"/>
    <w:rsid w:val="000C3819"/>
    <w:rsid w:val="000C39C4"/>
    <w:rsid w:val="000C3D93"/>
    <w:rsid w:val="000C3DF9"/>
    <w:rsid w:val="000C4342"/>
    <w:rsid w:val="000C44C4"/>
    <w:rsid w:val="000C45B7"/>
    <w:rsid w:val="000C488F"/>
    <w:rsid w:val="000C4934"/>
    <w:rsid w:val="000C4CAF"/>
    <w:rsid w:val="000C4D19"/>
    <w:rsid w:val="000C4EA5"/>
    <w:rsid w:val="000C5937"/>
    <w:rsid w:val="000C5D83"/>
    <w:rsid w:val="000C622F"/>
    <w:rsid w:val="000C66AC"/>
    <w:rsid w:val="000C68EF"/>
    <w:rsid w:val="000C77F2"/>
    <w:rsid w:val="000D003E"/>
    <w:rsid w:val="000D041B"/>
    <w:rsid w:val="000D09DF"/>
    <w:rsid w:val="000D0C4C"/>
    <w:rsid w:val="000D0D79"/>
    <w:rsid w:val="000D1080"/>
    <w:rsid w:val="000D1DF7"/>
    <w:rsid w:val="000D1E56"/>
    <w:rsid w:val="000D2410"/>
    <w:rsid w:val="000D4C93"/>
    <w:rsid w:val="000D4ED0"/>
    <w:rsid w:val="000D50C5"/>
    <w:rsid w:val="000D5A13"/>
    <w:rsid w:val="000D6991"/>
    <w:rsid w:val="000D6F1D"/>
    <w:rsid w:val="000D7043"/>
    <w:rsid w:val="000D72CC"/>
    <w:rsid w:val="000D7AA3"/>
    <w:rsid w:val="000E0203"/>
    <w:rsid w:val="000E079F"/>
    <w:rsid w:val="000E183D"/>
    <w:rsid w:val="000E2011"/>
    <w:rsid w:val="000E220C"/>
    <w:rsid w:val="000E2F9A"/>
    <w:rsid w:val="000E3451"/>
    <w:rsid w:val="000E373B"/>
    <w:rsid w:val="000E4488"/>
    <w:rsid w:val="000E7902"/>
    <w:rsid w:val="000E79F0"/>
    <w:rsid w:val="000E7E38"/>
    <w:rsid w:val="000F1E11"/>
    <w:rsid w:val="000F1F9A"/>
    <w:rsid w:val="000F24F9"/>
    <w:rsid w:val="000F26F1"/>
    <w:rsid w:val="000F29E4"/>
    <w:rsid w:val="000F2AC1"/>
    <w:rsid w:val="000F2BEF"/>
    <w:rsid w:val="000F3CE6"/>
    <w:rsid w:val="000F3E52"/>
    <w:rsid w:val="000F47D5"/>
    <w:rsid w:val="000F4824"/>
    <w:rsid w:val="000F5060"/>
    <w:rsid w:val="000F5194"/>
    <w:rsid w:val="000F51E5"/>
    <w:rsid w:val="000F59C0"/>
    <w:rsid w:val="000F59F6"/>
    <w:rsid w:val="000F5D06"/>
    <w:rsid w:val="000F711A"/>
    <w:rsid w:val="001005A3"/>
    <w:rsid w:val="00100B2F"/>
    <w:rsid w:val="00101057"/>
    <w:rsid w:val="00101CB7"/>
    <w:rsid w:val="00101E74"/>
    <w:rsid w:val="00102321"/>
    <w:rsid w:val="001023DF"/>
    <w:rsid w:val="00103B9E"/>
    <w:rsid w:val="00105505"/>
    <w:rsid w:val="0010567F"/>
    <w:rsid w:val="00105923"/>
    <w:rsid w:val="00106FB5"/>
    <w:rsid w:val="0011052D"/>
    <w:rsid w:val="001108FB"/>
    <w:rsid w:val="00110AE8"/>
    <w:rsid w:val="00110D46"/>
    <w:rsid w:val="001118CA"/>
    <w:rsid w:val="00112A0F"/>
    <w:rsid w:val="00112DAD"/>
    <w:rsid w:val="001137C9"/>
    <w:rsid w:val="00114315"/>
    <w:rsid w:val="001159FC"/>
    <w:rsid w:val="00115EA5"/>
    <w:rsid w:val="00116011"/>
    <w:rsid w:val="001160A5"/>
    <w:rsid w:val="001160E4"/>
    <w:rsid w:val="0011696B"/>
    <w:rsid w:val="00116DA2"/>
    <w:rsid w:val="00116DDF"/>
    <w:rsid w:val="00117897"/>
    <w:rsid w:val="0011798F"/>
    <w:rsid w:val="00117F4C"/>
    <w:rsid w:val="001207CA"/>
    <w:rsid w:val="00122152"/>
    <w:rsid w:val="00122201"/>
    <w:rsid w:val="00123C22"/>
    <w:rsid w:val="00124818"/>
    <w:rsid w:val="00124961"/>
    <w:rsid w:val="00124CD9"/>
    <w:rsid w:val="0012557D"/>
    <w:rsid w:val="00126EDA"/>
    <w:rsid w:val="00126FDF"/>
    <w:rsid w:val="00127E67"/>
    <w:rsid w:val="00130230"/>
    <w:rsid w:val="00130745"/>
    <w:rsid w:val="00130AD8"/>
    <w:rsid w:val="001312A8"/>
    <w:rsid w:val="00131E9C"/>
    <w:rsid w:val="00132726"/>
    <w:rsid w:val="00132D02"/>
    <w:rsid w:val="00132F8A"/>
    <w:rsid w:val="001331F7"/>
    <w:rsid w:val="00133251"/>
    <w:rsid w:val="001339B7"/>
    <w:rsid w:val="001345F4"/>
    <w:rsid w:val="00134D80"/>
    <w:rsid w:val="00135442"/>
    <w:rsid w:val="00135A92"/>
    <w:rsid w:val="00136863"/>
    <w:rsid w:val="001372E8"/>
    <w:rsid w:val="001373D3"/>
    <w:rsid w:val="00137694"/>
    <w:rsid w:val="00137B37"/>
    <w:rsid w:val="00137BA9"/>
    <w:rsid w:val="00137CAE"/>
    <w:rsid w:val="00137F79"/>
    <w:rsid w:val="00140E28"/>
    <w:rsid w:val="00141CEB"/>
    <w:rsid w:val="0014292F"/>
    <w:rsid w:val="0014371D"/>
    <w:rsid w:val="0014399D"/>
    <w:rsid w:val="00143F8A"/>
    <w:rsid w:val="0014404A"/>
    <w:rsid w:val="00144553"/>
    <w:rsid w:val="00144AB7"/>
    <w:rsid w:val="00144BB3"/>
    <w:rsid w:val="00144F43"/>
    <w:rsid w:val="0014519F"/>
    <w:rsid w:val="00145283"/>
    <w:rsid w:val="00145779"/>
    <w:rsid w:val="00145E4B"/>
    <w:rsid w:val="0014652A"/>
    <w:rsid w:val="00146543"/>
    <w:rsid w:val="00146B08"/>
    <w:rsid w:val="001475D5"/>
    <w:rsid w:val="00150C70"/>
    <w:rsid w:val="00150D63"/>
    <w:rsid w:val="00150D9A"/>
    <w:rsid w:val="00151F9D"/>
    <w:rsid w:val="0015244D"/>
    <w:rsid w:val="001527F5"/>
    <w:rsid w:val="00152AF8"/>
    <w:rsid w:val="00152BCA"/>
    <w:rsid w:val="001537B2"/>
    <w:rsid w:val="001546E2"/>
    <w:rsid w:val="001559E0"/>
    <w:rsid w:val="00155A12"/>
    <w:rsid w:val="00157055"/>
    <w:rsid w:val="00157A04"/>
    <w:rsid w:val="00157C38"/>
    <w:rsid w:val="0016036C"/>
    <w:rsid w:val="0016062B"/>
    <w:rsid w:val="00160813"/>
    <w:rsid w:val="00160A43"/>
    <w:rsid w:val="00160AC1"/>
    <w:rsid w:val="00160ADB"/>
    <w:rsid w:val="00160DC6"/>
    <w:rsid w:val="00160DFA"/>
    <w:rsid w:val="00161032"/>
    <w:rsid w:val="001611C0"/>
    <w:rsid w:val="00162651"/>
    <w:rsid w:val="0016356A"/>
    <w:rsid w:val="001635C8"/>
    <w:rsid w:val="0016388E"/>
    <w:rsid w:val="00164000"/>
    <w:rsid w:val="001642E0"/>
    <w:rsid w:val="0016478F"/>
    <w:rsid w:val="00164948"/>
    <w:rsid w:val="00164D1E"/>
    <w:rsid w:val="0016525A"/>
    <w:rsid w:val="001656BF"/>
    <w:rsid w:val="001663A9"/>
    <w:rsid w:val="00166685"/>
    <w:rsid w:val="001666CB"/>
    <w:rsid w:val="00166BB9"/>
    <w:rsid w:val="00166DFD"/>
    <w:rsid w:val="00167494"/>
    <w:rsid w:val="00170D10"/>
    <w:rsid w:val="00171606"/>
    <w:rsid w:val="00171B70"/>
    <w:rsid w:val="0017241C"/>
    <w:rsid w:val="00172A5D"/>
    <w:rsid w:val="00172C2A"/>
    <w:rsid w:val="00172D3F"/>
    <w:rsid w:val="00173164"/>
    <w:rsid w:val="001731D9"/>
    <w:rsid w:val="00173387"/>
    <w:rsid w:val="001735CB"/>
    <w:rsid w:val="00173D53"/>
    <w:rsid w:val="0017417B"/>
    <w:rsid w:val="0017471C"/>
    <w:rsid w:val="001748C9"/>
    <w:rsid w:val="00174B65"/>
    <w:rsid w:val="00174B70"/>
    <w:rsid w:val="00174F33"/>
    <w:rsid w:val="00174F85"/>
    <w:rsid w:val="001750B2"/>
    <w:rsid w:val="0017582A"/>
    <w:rsid w:val="001770DC"/>
    <w:rsid w:val="0017719E"/>
    <w:rsid w:val="00177A31"/>
    <w:rsid w:val="00177FA7"/>
    <w:rsid w:val="00180BD6"/>
    <w:rsid w:val="00181137"/>
    <w:rsid w:val="00181147"/>
    <w:rsid w:val="001837DA"/>
    <w:rsid w:val="00183AD2"/>
    <w:rsid w:val="00184300"/>
    <w:rsid w:val="00184994"/>
    <w:rsid w:val="0018500C"/>
    <w:rsid w:val="0018517D"/>
    <w:rsid w:val="001858D5"/>
    <w:rsid w:val="00185B49"/>
    <w:rsid w:val="00185D2E"/>
    <w:rsid w:val="00186B67"/>
    <w:rsid w:val="0019147C"/>
    <w:rsid w:val="001918B1"/>
    <w:rsid w:val="001918E7"/>
    <w:rsid w:val="00191C3B"/>
    <w:rsid w:val="00192D79"/>
    <w:rsid w:val="001931EC"/>
    <w:rsid w:val="00193533"/>
    <w:rsid w:val="001937F1"/>
    <w:rsid w:val="001941D7"/>
    <w:rsid w:val="001946AF"/>
    <w:rsid w:val="0019542F"/>
    <w:rsid w:val="00195690"/>
    <w:rsid w:val="00195D0A"/>
    <w:rsid w:val="00196A24"/>
    <w:rsid w:val="00196C2F"/>
    <w:rsid w:val="00196FEF"/>
    <w:rsid w:val="00197A5D"/>
    <w:rsid w:val="00197C1F"/>
    <w:rsid w:val="001A0274"/>
    <w:rsid w:val="001A02FD"/>
    <w:rsid w:val="001A0D98"/>
    <w:rsid w:val="001A19D7"/>
    <w:rsid w:val="001A1B87"/>
    <w:rsid w:val="001A2099"/>
    <w:rsid w:val="001A250D"/>
    <w:rsid w:val="001A2A37"/>
    <w:rsid w:val="001A351C"/>
    <w:rsid w:val="001A3A43"/>
    <w:rsid w:val="001A3C4F"/>
    <w:rsid w:val="001A493B"/>
    <w:rsid w:val="001A5534"/>
    <w:rsid w:val="001A554E"/>
    <w:rsid w:val="001A5ABD"/>
    <w:rsid w:val="001A61E4"/>
    <w:rsid w:val="001A66AC"/>
    <w:rsid w:val="001A6A65"/>
    <w:rsid w:val="001B00AF"/>
    <w:rsid w:val="001B0143"/>
    <w:rsid w:val="001B06B9"/>
    <w:rsid w:val="001B08DB"/>
    <w:rsid w:val="001B0DD7"/>
    <w:rsid w:val="001B1545"/>
    <w:rsid w:val="001B1A63"/>
    <w:rsid w:val="001B1BA2"/>
    <w:rsid w:val="001B2AD9"/>
    <w:rsid w:val="001B307E"/>
    <w:rsid w:val="001B3AEB"/>
    <w:rsid w:val="001B419C"/>
    <w:rsid w:val="001B4F2B"/>
    <w:rsid w:val="001B53C8"/>
    <w:rsid w:val="001B5444"/>
    <w:rsid w:val="001B5ED4"/>
    <w:rsid w:val="001B629E"/>
    <w:rsid w:val="001B6314"/>
    <w:rsid w:val="001B631D"/>
    <w:rsid w:val="001B652F"/>
    <w:rsid w:val="001B6558"/>
    <w:rsid w:val="001B66A9"/>
    <w:rsid w:val="001C2457"/>
    <w:rsid w:val="001C2D48"/>
    <w:rsid w:val="001C2D4C"/>
    <w:rsid w:val="001C2D9E"/>
    <w:rsid w:val="001C316F"/>
    <w:rsid w:val="001C336A"/>
    <w:rsid w:val="001C39B1"/>
    <w:rsid w:val="001C3EE9"/>
    <w:rsid w:val="001C3F72"/>
    <w:rsid w:val="001C4DF2"/>
    <w:rsid w:val="001C4F68"/>
    <w:rsid w:val="001C5ED8"/>
    <w:rsid w:val="001C64A5"/>
    <w:rsid w:val="001C656A"/>
    <w:rsid w:val="001C6BC2"/>
    <w:rsid w:val="001C778D"/>
    <w:rsid w:val="001C7B30"/>
    <w:rsid w:val="001D0695"/>
    <w:rsid w:val="001D0B0C"/>
    <w:rsid w:val="001D148C"/>
    <w:rsid w:val="001D1CE0"/>
    <w:rsid w:val="001D1F56"/>
    <w:rsid w:val="001D263E"/>
    <w:rsid w:val="001D2C1C"/>
    <w:rsid w:val="001D37F5"/>
    <w:rsid w:val="001D4906"/>
    <w:rsid w:val="001D582A"/>
    <w:rsid w:val="001D5A87"/>
    <w:rsid w:val="001D5B90"/>
    <w:rsid w:val="001D5D5D"/>
    <w:rsid w:val="001D671C"/>
    <w:rsid w:val="001D6D86"/>
    <w:rsid w:val="001D750E"/>
    <w:rsid w:val="001D7BD7"/>
    <w:rsid w:val="001D7C95"/>
    <w:rsid w:val="001D7F9E"/>
    <w:rsid w:val="001E0CB9"/>
    <w:rsid w:val="001E0E56"/>
    <w:rsid w:val="001E1182"/>
    <w:rsid w:val="001E13BD"/>
    <w:rsid w:val="001E1859"/>
    <w:rsid w:val="001E35F2"/>
    <w:rsid w:val="001E3974"/>
    <w:rsid w:val="001E4799"/>
    <w:rsid w:val="001E5106"/>
    <w:rsid w:val="001E53DD"/>
    <w:rsid w:val="001E59F1"/>
    <w:rsid w:val="001E6152"/>
    <w:rsid w:val="001E61ED"/>
    <w:rsid w:val="001E63EC"/>
    <w:rsid w:val="001E6431"/>
    <w:rsid w:val="001E6658"/>
    <w:rsid w:val="001E6E89"/>
    <w:rsid w:val="001E7B82"/>
    <w:rsid w:val="001E7D7D"/>
    <w:rsid w:val="001F10E1"/>
    <w:rsid w:val="001F225C"/>
    <w:rsid w:val="001F2622"/>
    <w:rsid w:val="001F29C9"/>
    <w:rsid w:val="001F2CB8"/>
    <w:rsid w:val="001F3230"/>
    <w:rsid w:val="001F4046"/>
    <w:rsid w:val="001F4ADA"/>
    <w:rsid w:val="001F4BB8"/>
    <w:rsid w:val="001F4DCF"/>
    <w:rsid w:val="001F5C39"/>
    <w:rsid w:val="001F5D7D"/>
    <w:rsid w:val="001F63CD"/>
    <w:rsid w:val="001F6623"/>
    <w:rsid w:val="001F6743"/>
    <w:rsid w:val="001F687E"/>
    <w:rsid w:val="001F6E9C"/>
    <w:rsid w:val="001F6ED3"/>
    <w:rsid w:val="001F77D5"/>
    <w:rsid w:val="001F77FE"/>
    <w:rsid w:val="001F788E"/>
    <w:rsid w:val="001F7E03"/>
    <w:rsid w:val="001F7E93"/>
    <w:rsid w:val="001F7F37"/>
    <w:rsid w:val="0020029D"/>
    <w:rsid w:val="0020074D"/>
    <w:rsid w:val="00200FF1"/>
    <w:rsid w:val="00201147"/>
    <w:rsid w:val="00201FFA"/>
    <w:rsid w:val="00202554"/>
    <w:rsid w:val="0020271A"/>
    <w:rsid w:val="00202802"/>
    <w:rsid w:val="002032AA"/>
    <w:rsid w:val="00203CE8"/>
    <w:rsid w:val="00203E41"/>
    <w:rsid w:val="002041D0"/>
    <w:rsid w:val="002042E9"/>
    <w:rsid w:val="00204C2B"/>
    <w:rsid w:val="00205086"/>
    <w:rsid w:val="00205709"/>
    <w:rsid w:val="00205B65"/>
    <w:rsid w:val="00205B97"/>
    <w:rsid w:val="00205F51"/>
    <w:rsid w:val="00207784"/>
    <w:rsid w:val="00207B73"/>
    <w:rsid w:val="00207F03"/>
    <w:rsid w:val="00210591"/>
    <w:rsid w:val="002109D1"/>
    <w:rsid w:val="00210BEA"/>
    <w:rsid w:val="00211DAB"/>
    <w:rsid w:val="00211DBE"/>
    <w:rsid w:val="002124FA"/>
    <w:rsid w:val="00212790"/>
    <w:rsid w:val="00212F40"/>
    <w:rsid w:val="00213057"/>
    <w:rsid w:val="00213152"/>
    <w:rsid w:val="0021317C"/>
    <w:rsid w:val="002132DB"/>
    <w:rsid w:val="00213328"/>
    <w:rsid w:val="002136C6"/>
    <w:rsid w:val="00214259"/>
    <w:rsid w:val="0021461B"/>
    <w:rsid w:val="0021487C"/>
    <w:rsid w:val="00214FE2"/>
    <w:rsid w:val="00215505"/>
    <w:rsid w:val="002159AB"/>
    <w:rsid w:val="002159E5"/>
    <w:rsid w:val="00215BFE"/>
    <w:rsid w:val="0021626A"/>
    <w:rsid w:val="002163A4"/>
    <w:rsid w:val="00216A64"/>
    <w:rsid w:val="00216C79"/>
    <w:rsid w:val="00216F57"/>
    <w:rsid w:val="00216FCA"/>
    <w:rsid w:val="0021706B"/>
    <w:rsid w:val="00217670"/>
    <w:rsid w:val="002201C3"/>
    <w:rsid w:val="002206E8"/>
    <w:rsid w:val="00220BC0"/>
    <w:rsid w:val="00220F0E"/>
    <w:rsid w:val="00220F70"/>
    <w:rsid w:val="002225A6"/>
    <w:rsid w:val="002226FF"/>
    <w:rsid w:val="00223B12"/>
    <w:rsid w:val="00223D73"/>
    <w:rsid w:val="002248DE"/>
    <w:rsid w:val="00225400"/>
    <w:rsid w:val="002257AC"/>
    <w:rsid w:val="002257D3"/>
    <w:rsid w:val="00226145"/>
    <w:rsid w:val="00226476"/>
    <w:rsid w:val="00226711"/>
    <w:rsid w:val="002267E7"/>
    <w:rsid w:val="00226D2D"/>
    <w:rsid w:val="00227548"/>
    <w:rsid w:val="00227BEF"/>
    <w:rsid w:val="00227D3F"/>
    <w:rsid w:val="00227E5A"/>
    <w:rsid w:val="00230978"/>
    <w:rsid w:val="00231AD5"/>
    <w:rsid w:val="00232733"/>
    <w:rsid w:val="00233638"/>
    <w:rsid w:val="002336A2"/>
    <w:rsid w:val="002339DD"/>
    <w:rsid w:val="00233ABD"/>
    <w:rsid w:val="00234749"/>
    <w:rsid w:val="00234C3E"/>
    <w:rsid w:val="00234CD2"/>
    <w:rsid w:val="00234E82"/>
    <w:rsid w:val="0023529A"/>
    <w:rsid w:val="002352AB"/>
    <w:rsid w:val="002353DD"/>
    <w:rsid w:val="00235FEC"/>
    <w:rsid w:val="0023677B"/>
    <w:rsid w:val="0023713B"/>
    <w:rsid w:val="00237678"/>
    <w:rsid w:val="00237C78"/>
    <w:rsid w:val="0024084F"/>
    <w:rsid w:val="002409C7"/>
    <w:rsid w:val="0024102D"/>
    <w:rsid w:val="00241074"/>
    <w:rsid w:val="00241279"/>
    <w:rsid w:val="002412F9"/>
    <w:rsid w:val="00241571"/>
    <w:rsid w:val="002415B2"/>
    <w:rsid w:val="0024208D"/>
    <w:rsid w:val="002421B7"/>
    <w:rsid w:val="00242545"/>
    <w:rsid w:val="00242953"/>
    <w:rsid w:val="00242E4B"/>
    <w:rsid w:val="00243E4B"/>
    <w:rsid w:val="0024507B"/>
    <w:rsid w:val="00245611"/>
    <w:rsid w:val="00245659"/>
    <w:rsid w:val="002457F4"/>
    <w:rsid w:val="00245ABA"/>
    <w:rsid w:val="00245D87"/>
    <w:rsid w:val="002460E1"/>
    <w:rsid w:val="00246331"/>
    <w:rsid w:val="0024655C"/>
    <w:rsid w:val="002465AD"/>
    <w:rsid w:val="00246869"/>
    <w:rsid w:val="002468CE"/>
    <w:rsid w:val="00246ADD"/>
    <w:rsid w:val="00246CFA"/>
    <w:rsid w:val="0024736B"/>
    <w:rsid w:val="00247662"/>
    <w:rsid w:val="00250E4A"/>
    <w:rsid w:val="002515E0"/>
    <w:rsid w:val="00251CBD"/>
    <w:rsid w:val="00252063"/>
    <w:rsid w:val="002522F2"/>
    <w:rsid w:val="002526E5"/>
    <w:rsid w:val="00252FC3"/>
    <w:rsid w:val="0025320E"/>
    <w:rsid w:val="00253475"/>
    <w:rsid w:val="0025359F"/>
    <w:rsid w:val="00253730"/>
    <w:rsid w:val="00253B16"/>
    <w:rsid w:val="00253CB8"/>
    <w:rsid w:val="002546D8"/>
    <w:rsid w:val="00254C0C"/>
    <w:rsid w:val="00254FC9"/>
    <w:rsid w:val="0025599B"/>
    <w:rsid w:val="00255A00"/>
    <w:rsid w:val="00255D97"/>
    <w:rsid w:val="00255E4B"/>
    <w:rsid w:val="00255E7E"/>
    <w:rsid w:val="0025686B"/>
    <w:rsid w:val="00257C8E"/>
    <w:rsid w:val="0026023A"/>
    <w:rsid w:val="002604C2"/>
    <w:rsid w:val="00260802"/>
    <w:rsid w:val="00260CDE"/>
    <w:rsid w:val="002624B7"/>
    <w:rsid w:val="00262721"/>
    <w:rsid w:val="00262C15"/>
    <w:rsid w:val="00262FB6"/>
    <w:rsid w:val="0026306C"/>
    <w:rsid w:val="002632A3"/>
    <w:rsid w:val="002632CA"/>
    <w:rsid w:val="00263901"/>
    <w:rsid w:val="002652AD"/>
    <w:rsid w:val="002658B9"/>
    <w:rsid w:val="002658D0"/>
    <w:rsid w:val="00266311"/>
    <w:rsid w:val="002669B5"/>
    <w:rsid w:val="00266E40"/>
    <w:rsid w:val="0026754E"/>
    <w:rsid w:val="00267BA2"/>
    <w:rsid w:val="00267EC2"/>
    <w:rsid w:val="00267FC8"/>
    <w:rsid w:val="002703CD"/>
    <w:rsid w:val="002713A2"/>
    <w:rsid w:val="0027183D"/>
    <w:rsid w:val="00271CDB"/>
    <w:rsid w:val="002726D3"/>
    <w:rsid w:val="0027332F"/>
    <w:rsid w:val="002736FA"/>
    <w:rsid w:val="0027399F"/>
    <w:rsid w:val="0027481D"/>
    <w:rsid w:val="00274C2B"/>
    <w:rsid w:val="0027537D"/>
    <w:rsid w:val="00275842"/>
    <w:rsid w:val="00275FAF"/>
    <w:rsid w:val="002767C4"/>
    <w:rsid w:val="00276A5A"/>
    <w:rsid w:val="00277294"/>
    <w:rsid w:val="00277F4C"/>
    <w:rsid w:val="0028054E"/>
    <w:rsid w:val="00280651"/>
    <w:rsid w:val="00280D45"/>
    <w:rsid w:val="00280FC3"/>
    <w:rsid w:val="0028178C"/>
    <w:rsid w:val="00281D68"/>
    <w:rsid w:val="0028240F"/>
    <w:rsid w:val="002825E4"/>
    <w:rsid w:val="002825ED"/>
    <w:rsid w:val="00282861"/>
    <w:rsid w:val="00282BDB"/>
    <w:rsid w:val="00282C42"/>
    <w:rsid w:val="00282F20"/>
    <w:rsid w:val="00283730"/>
    <w:rsid w:val="0028468F"/>
    <w:rsid w:val="0028470D"/>
    <w:rsid w:val="002847A7"/>
    <w:rsid w:val="00284999"/>
    <w:rsid w:val="00285015"/>
    <w:rsid w:val="0028544F"/>
    <w:rsid w:val="00285719"/>
    <w:rsid w:val="00285C65"/>
    <w:rsid w:val="00286041"/>
    <w:rsid w:val="00286EB5"/>
    <w:rsid w:val="00287331"/>
    <w:rsid w:val="00287899"/>
    <w:rsid w:val="00287E49"/>
    <w:rsid w:val="0029013E"/>
    <w:rsid w:val="0029052B"/>
    <w:rsid w:val="00290FD3"/>
    <w:rsid w:val="0029146D"/>
    <w:rsid w:val="002917C1"/>
    <w:rsid w:val="00291863"/>
    <w:rsid w:val="0029188C"/>
    <w:rsid w:val="00292376"/>
    <w:rsid w:val="0029389B"/>
    <w:rsid w:val="00293A69"/>
    <w:rsid w:val="00293B0E"/>
    <w:rsid w:val="00293B52"/>
    <w:rsid w:val="00293D0F"/>
    <w:rsid w:val="002940A4"/>
    <w:rsid w:val="002943F6"/>
    <w:rsid w:val="00294924"/>
    <w:rsid w:val="00295891"/>
    <w:rsid w:val="00295A9B"/>
    <w:rsid w:val="00295AA3"/>
    <w:rsid w:val="00295F7A"/>
    <w:rsid w:val="002961D8"/>
    <w:rsid w:val="00297F8B"/>
    <w:rsid w:val="002A01A6"/>
    <w:rsid w:val="002A0322"/>
    <w:rsid w:val="002A05F0"/>
    <w:rsid w:val="002A089D"/>
    <w:rsid w:val="002A0EBD"/>
    <w:rsid w:val="002A1209"/>
    <w:rsid w:val="002A2F76"/>
    <w:rsid w:val="002A30EC"/>
    <w:rsid w:val="002A3132"/>
    <w:rsid w:val="002A59CD"/>
    <w:rsid w:val="002A5C6C"/>
    <w:rsid w:val="002A6F5E"/>
    <w:rsid w:val="002A7006"/>
    <w:rsid w:val="002A73DC"/>
    <w:rsid w:val="002A747D"/>
    <w:rsid w:val="002A770D"/>
    <w:rsid w:val="002A7B2B"/>
    <w:rsid w:val="002A7D26"/>
    <w:rsid w:val="002B0471"/>
    <w:rsid w:val="002B056F"/>
    <w:rsid w:val="002B0914"/>
    <w:rsid w:val="002B0B44"/>
    <w:rsid w:val="002B0B66"/>
    <w:rsid w:val="002B186C"/>
    <w:rsid w:val="002B1C54"/>
    <w:rsid w:val="002B1C6D"/>
    <w:rsid w:val="002B2068"/>
    <w:rsid w:val="002B2421"/>
    <w:rsid w:val="002B2901"/>
    <w:rsid w:val="002B2D49"/>
    <w:rsid w:val="002B323C"/>
    <w:rsid w:val="002B323E"/>
    <w:rsid w:val="002B3B8C"/>
    <w:rsid w:val="002B3BF8"/>
    <w:rsid w:val="002B49DA"/>
    <w:rsid w:val="002B56E7"/>
    <w:rsid w:val="002B5D3A"/>
    <w:rsid w:val="002B623C"/>
    <w:rsid w:val="002B6252"/>
    <w:rsid w:val="002B642B"/>
    <w:rsid w:val="002B6C13"/>
    <w:rsid w:val="002C0224"/>
    <w:rsid w:val="002C03B4"/>
    <w:rsid w:val="002C0452"/>
    <w:rsid w:val="002C080B"/>
    <w:rsid w:val="002C0876"/>
    <w:rsid w:val="002C0F48"/>
    <w:rsid w:val="002C3064"/>
    <w:rsid w:val="002C30A9"/>
    <w:rsid w:val="002C336C"/>
    <w:rsid w:val="002C3674"/>
    <w:rsid w:val="002C40B7"/>
    <w:rsid w:val="002C487D"/>
    <w:rsid w:val="002C48BE"/>
    <w:rsid w:val="002C4EE8"/>
    <w:rsid w:val="002C4FE5"/>
    <w:rsid w:val="002C55BE"/>
    <w:rsid w:val="002C57F0"/>
    <w:rsid w:val="002C6604"/>
    <w:rsid w:val="002C698F"/>
    <w:rsid w:val="002C6DE3"/>
    <w:rsid w:val="002C7835"/>
    <w:rsid w:val="002C78AC"/>
    <w:rsid w:val="002C7B39"/>
    <w:rsid w:val="002D0693"/>
    <w:rsid w:val="002D0B31"/>
    <w:rsid w:val="002D1AC8"/>
    <w:rsid w:val="002D1E02"/>
    <w:rsid w:val="002D2061"/>
    <w:rsid w:val="002D38D3"/>
    <w:rsid w:val="002D407A"/>
    <w:rsid w:val="002D468C"/>
    <w:rsid w:val="002D4D5F"/>
    <w:rsid w:val="002D527B"/>
    <w:rsid w:val="002D5F36"/>
    <w:rsid w:val="002D7307"/>
    <w:rsid w:val="002D7603"/>
    <w:rsid w:val="002D7671"/>
    <w:rsid w:val="002D7A9F"/>
    <w:rsid w:val="002D7DFE"/>
    <w:rsid w:val="002E0456"/>
    <w:rsid w:val="002E0515"/>
    <w:rsid w:val="002E15C0"/>
    <w:rsid w:val="002E1A2C"/>
    <w:rsid w:val="002E1C70"/>
    <w:rsid w:val="002E206D"/>
    <w:rsid w:val="002E22FE"/>
    <w:rsid w:val="002E34BC"/>
    <w:rsid w:val="002E3A7C"/>
    <w:rsid w:val="002E43FC"/>
    <w:rsid w:val="002E4849"/>
    <w:rsid w:val="002E543A"/>
    <w:rsid w:val="002E6F63"/>
    <w:rsid w:val="002E729F"/>
    <w:rsid w:val="002F00F7"/>
    <w:rsid w:val="002F1A5B"/>
    <w:rsid w:val="002F381E"/>
    <w:rsid w:val="002F3995"/>
    <w:rsid w:val="002F40B0"/>
    <w:rsid w:val="002F440F"/>
    <w:rsid w:val="002F46A9"/>
    <w:rsid w:val="002F5237"/>
    <w:rsid w:val="002F5AEB"/>
    <w:rsid w:val="002F6536"/>
    <w:rsid w:val="002F653A"/>
    <w:rsid w:val="002F70A4"/>
    <w:rsid w:val="002F7A50"/>
    <w:rsid w:val="002F7F5C"/>
    <w:rsid w:val="003002C7"/>
    <w:rsid w:val="00301049"/>
    <w:rsid w:val="003012C5"/>
    <w:rsid w:val="00301669"/>
    <w:rsid w:val="0030192F"/>
    <w:rsid w:val="00301F7C"/>
    <w:rsid w:val="0030221F"/>
    <w:rsid w:val="003030C8"/>
    <w:rsid w:val="003037A1"/>
    <w:rsid w:val="0030422A"/>
    <w:rsid w:val="00304457"/>
    <w:rsid w:val="0030486F"/>
    <w:rsid w:val="00304F05"/>
    <w:rsid w:val="00305493"/>
    <w:rsid w:val="00305E28"/>
    <w:rsid w:val="00306195"/>
    <w:rsid w:val="003069B6"/>
    <w:rsid w:val="00307539"/>
    <w:rsid w:val="0030788E"/>
    <w:rsid w:val="0031081F"/>
    <w:rsid w:val="00311303"/>
    <w:rsid w:val="003114B9"/>
    <w:rsid w:val="0031166B"/>
    <w:rsid w:val="00311BBC"/>
    <w:rsid w:val="00311C95"/>
    <w:rsid w:val="0031212E"/>
    <w:rsid w:val="003135BB"/>
    <w:rsid w:val="00313753"/>
    <w:rsid w:val="003137DB"/>
    <w:rsid w:val="00313929"/>
    <w:rsid w:val="0031466E"/>
    <w:rsid w:val="003146BE"/>
    <w:rsid w:val="00315218"/>
    <w:rsid w:val="003152F5"/>
    <w:rsid w:val="003155F1"/>
    <w:rsid w:val="003156F5"/>
    <w:rsid w:val="0031572F"/>
    <w:rsid w:val="003158A1"/>
    <w:rsid w:val="0031674E"/>
    <w:rsid w:val="00316FD0"/>
    <w:rsid w:val="00317075"/>
    <w:rsid w:val="00317869"/>
    <w:rsid w:val="003178FC"/>
    <w:rsid w:val="0031792A"/>
    <w:rsid w:val="00317B09"/>
    <w:rsid w:val="003210C7"/>
    <w:rsid w:val="0032135E"/>
    <w:rsid w:val="00321B46"/>
    <w:rsid w:val="00321E8A"/>
    <w:rsid w:val="003222A1"/>
    <w:rsid w:val="00322686"/>
    <w:rsid w:val="00322A8D"/>
    <w:rsid w:val="00322D8F"/>
    <w:rsid w:val="0032302D"/>
    <w:rsid w:val="0032311A"/>
    <w:rsid w:val="00323448"/>
    <w:rsid w:val="00323DE6"/>
    <w:rsid w:val="00324A6E"/>
    <w:rsid w:val="00325404"/>
    <w:rsid w:val="00325569"/>
    <w:rsid w:val="0032592C"/>
    <w:rsid w:val="00325CC0"/>
    <w:rsid w:val="00325DA7"/>
    <w:rsid w:val="00325E06"/>
    <w:rsid w:val="00326068"/>
    <w:rsid w:val="003261F2"/>
    <w:rsid w:val="003263F0"/>
    <w:rsid w:val="00326411"/>
    <w:rsid w:val="00327507"/>
    <w:rsid w:val="00327825"/>
    <w:rsid w:val="003279C7"/>
    <w:rsid w:val="00330309"/>
    <w:rsid w:val="003305C8"/>
    <w:rsid w:val="0033103D"/>
    <w:rsid w:val="00331F06"/>
    <w:rsid w:val="00331F50"/>
    <w:rsid w:val="00332457"/>
    <w:rsid w:val="0033304D"/>
    <w:rsid w:val="00333324"/>
    <w:rsid w:val="0033405F"/>
    <w:rsid w:val="003342AC"/>
    <w:rsid w:val="0033444B"/>
    <w:rsid w:val="003345FE"/>
    <w:rsid w:val="00334E9A"/>
    <w:rsid w:val="003354AB"/>
    <w:rsid w:val="00335554"/>
    <w:rsid w:val="00335F0A"/>
    <w:rsid w:val="003361CE"/>
    <w:rsid w:val="0033671D"/>
    <w:rsid w:val="0033685E"/>
    <w:rsid w:val="00336B5E"/>
    <w:rsid w:val="00337532"/>
    <w:rsid w:val="00337C69"/>
    <w:rsid w:val="00337FD8"/>
    <w:rsid w:val="00340DF4"/>
    <w:rsid w:val="00340EC0"/>
    <w:rsid w:val="00341751"/>
    <w:rsid w:val="003419A0"/>
    <w:rsid w:val="00341AE6"/>
    <w:rsid w:val="00341CAE"/>
    <w:rsid w:val="0034247A"/>
    <w:rsid w:val="00343280"/>
    <w:rsid w:val="00343381"/>
    <w:rsid w:val="00343807"/>
    <w:rsid w:val="0034397E"/>
    <w:rsid w:val="00343A9F"/>
    <w:rsid w:val="00344B3D"/>
    <w:rsid w:val="00344CBD"/>
    <w:rsid w:val="00345135"/>
    <w:rsid w:val="00345609"/>
    <w:rsid w:val="00345B0B"/>
    <w:rsid w:val="00345BCA"/>
    <w:rsid w:val="003460AE"/>
    <w:rsid w:val="00346398"/>
    <w:rsid w:val="00346A95"/>
    <w:rsid w:val="00350650"/>
    <w:rsid w:val="00350D41"/>
    <w:rsid w:val="00350F83"/>
    <w:rsid w:val="00351706"/>
    <w:rsid w:val="003519DF"/>
    <w:rsid w:val="00351D2D"/>
    <w:rsid w:val="0035261F"/>
    <w:rsid w:val="00352846"/>
    <w:rsid w:val="00352F67"/>
    <w:rsid w:val="00353627"/>
    <w:rsid w:val="003537BC"/>
    <w:rsid w:val="00353E0C"/>
    <w:rsid w:val="003542AD"/>
    <w:rsid w:val="00354F38"/>
    <w:rsid w:val="00355CA5"/>
    <w:rsid w:val="00356845"/>
    <w:rsid w:val="0035690C"/>
    <w:rsid w:val="0035757F"/>
    <w:rsid w:val="00357845"/>
    <w:rsid w:val="00357873"/>
    <w:rsid w:val="003578A2"/>
    <w:rsid w:val="00357F7F"/>
    <w:rsid w:val="00360165"/>
    <w:rsid w:val="00360CD5"/>
    <w:rsid w:val="003615F4"/>
    <w:rsid w:val="00361E53"/>
    <w:rsid w:val="003622C3"/>
    <w:rsid w:val="00362349"/>
    <w:rsid w:val="00362BB5"/>
    <w:rsid w:val="003630E3"/>
    <w:rsid w:val="00363C22"/>
    <w:rsid w:val="0036431F"/>
    <w:rsid w:val="0036465B"/>
    <w:rsid w:val="0036502E"/>
    <w:rsid w:val="003655D8"/>
    <w:rsid w:val="00365B09"/>
    <w:rsid w:val="00365D24"/>
    <w:rsid w:val="00365EC9"/>
    <w:rsid w:val="0036628C"/>
    <w:rsid w:val="0036632F"/>
    <w:rsid w:val="003676C7"/>
    <w:rsid w:val="003677A8"/>
    <w:rsid w:val="003678D1"/>
    <w:rsid w:val="00370B15"/>
    <w:rsid w:val="00370BAB"/>
    <w:rsid w:val="00370EC9"/>
    <w:rsid w:val="00370ED7"/>
    <w:rsid w:val="003712FC"/>
    <w:rsid w:val="00371BEA"/>
    <w:rsid w:val="00372481"/>
    <w:rsid w:val="00372A28"/>
    <w:rsid w:val="00372A7A"/>
    <w:rsid w:val="00372AC3"/>
    <w:rsid w:val="00373030"/>
    <w:rsid w:val="003731BF"/>
    <w:rsid w:val="00373707"/>
    <w:rsid w:val="003743BA"/>
    <w:rsid w:val="003743F3"/>
    <w:rsid w:val="00374A09"/>
    <w:rsid w:val="00374B47"/>
    <w:rsid w:val="00374BB7"/>
    <w:rsid w:val="00374BC8"/>
    <w:rsid w:val="003775F7"/>
    <w:rsid w:val="003779B1"/>
    <w:rsid w:val="003801DF"/>
    <w:rsid w:val="00380343"/>
    <w:rsid w:val="00381933"/>
    <w:rsid w:val="00381960"/>
    <w:rsid w:val="003819FA"/>
    <w:rsid w:val="00382C24"/>
    <w:rsid w:val="003836A9"/>
    <w:rsid w:val="00383D4D"/>
    <w:rsid w:val="003844AD"/>
    <w:rsid w:val="003848FB"/>
    <w:rsid w:val="00384951"/>
    <w:rsid w:val="00384B86"/>
    <w:rsid w:val="00384DB2"/>
    <w:rsid w:val="00385509"/>
    <w:rsid w:val="003855FF"/>
    <w:rsid w:val="003866D5"/>
    <w:rsid w:val="0038755B"/>
    <w:rsid w:val="00387804"/>
    <w:rsid w:val="003878F7"/>
    <w:rsid w:val="00390121"/>
    <w:rsid w:val="003902A5"/>
    <w:rsid w:val="003906AF"/>
    <w:rsid w:val="003912A1"/>
    <w:rsid w:val="00391535"/>
    <w:rsid w:val="00391B78"/>
    <w:rsid w:val="00391E35"/>
    <w:rsid w:val="00391F60"/>
    <w:rsid w:val="00392070"/>
    <w:rsid w:val="003920D5"/>
    <w:rsid w:val="003920E8"/>
    <w:rsid w:val="003921B8"/>
    <w:rsid w:val="00392853"/>
    <w:rsid w:val="00392DCC"/>
    <w:rsid w:val="0039377B"/>
    <w:rsid w:val="00393C1E"/>
    <w:rsid w:val="00394577"/>
    <w:rsid w:val="00394B8F"/>
    <w:rsid w:val="00394DDA"/>
    <w:rsid w:val="003953A1"/>
    <w:rsid w:val="00396190"/>
    <w:rsid w:val="003962BD"/>
    <w:rsid w:val="00396461"/>
    <w:rsid w:val="00396AB2"/>
    <w:rsid w:val="00396B07"/>
    <w:rsid w:val="003973D2"/>
    <w:rsid w:val="00397C2C"/>
    <w:rsid w:val="003A00D2"/>
    <w:rsid w:val="003A029C"/>
    <w:rsid w:val="003A0418"/>
    <w:rsid w:val="003A05ED"/>
    <w:rsid w:val="003A10D9"/>
    <w:rsid w:val="003A15E1"/>
    <w:rsid w:val="003A18AB"/>
    <w:rsid w:val="003A1FC0"/>
    <w:rsid w:val="003A27E6"/>
    <w:rsid w:val="003A32F7"/>
    <w:rsid w:val="003A39A0"/>
    <w:rsid w:val="003A49AD"/>
    <w:rsid w:val="003A49CE"/>
    <w:rsid w:val="003A4A4C"/>
    <w:rsid w:val="003A4E93"/>
    <w:rsid w:val="003A5473"/>
    <w:rsid w:val="003A569C"/>
    <w:rsid w:val="003A62C7"/>
    <w:rsid w:val="003A6949"/>
    <w:rsid w:val="003A6EE0"/>
    <w:rsid w:val="003A744B"/>
    <w:rsid w:val="003A7555"/>
    <w:rsid w:val="003A7CE5"/>
    <w:rsid w:val="003B063B"/>
    <w:rsid w:val="003B07CA"/>
    <w:rsid w:val="003B0B89"/>
    <w:rsid w:val="003B0D0B"/>
    <w:rsid w:val="003B1AE1"/>
    <w:rsid w:val="003B1DD0"/>
    <w:rsid w:val="003B32DA"/>
    <w:rsid w:val="003B399B"/>
    <w:rsid w:val="003B3DB1"/>
    <w:rsid w:val="003B3FA2"/>
    <w:rsid w:val="003B4C14"/>
    <w:rsid w:val="003B4C32"/>
    <w:rsid w:val="003B4CAD"/>
    <w:rsid w:val="003B53ED"/>
    <w:rsid w:val="003B5D00"/>
    <w:rsid w:val="003B6BF2"/>
    <w:rsid w:val="003B6CB3"/>
    <w:rsid w:val="003B763A"/>
    <w:rsid w:val="003C0216"/>
    <w:rsid w:val="003C1357"/>
    <w:rsid w:val="003C1429"/>
    <w:rsid w:val="003C1D25"/>
    <w:rsid w:val="003C20FD"/>
    <w:rsid w:val="003C22E3"/>
    <w:rsid w:val="003C23DB"/>
    <w:rsid w:val="003C3485"/>
    <w:rsid w:val="003C37B6"/>
    <w:rsid w:val="003C3949"/>
    <w:rsid w:val="003C3A3D"/>
    <w:rsid w:val="003C5483"/>
    <w:rsid w:val="003C64D5"/>
    <w:rsid w:val="003C6CB3"/>
    <w:rsid w:val="003C708A"/>
    <w:rsid w:val="003C7807"/>
    <w:rsid w:val="003C7EF1"/>
    <w:rsid w:val="003C7FD9"/>
    <w:rsid w:val="003D1B2E"/>
    <w:rsid w:val="003D245D"/>
    <w:rsid w:val="003D31F1"/>
    <w:rsid w:val="003D35B2"/>
    <w:rsid w:val="003D3D2F"/>
    <w:rsid w:val="003D3DBF"/>
    <w:rsid w:val="003D428F"/>
    <w:rsid w:val="003D436B"/>
    <w:rsid w:val="003D47C0"/>
    <w:rsid w:val="003D4844"/>
    <w:rsid w:val="003D525A"/>
    <w:rsid w:val="003D526B"/>
    <w:rsid w:val="003E028C"/>
    <w:rsid w:val="003E0623"/>
    <w:rsid w:val="003E14BB"/>
    <w:rsid w:val="003E2216"/>
    <w:rsid w:val="003E25D6"/>
    <w:rsid w:val="003E39C6"/>
    <w:rsid w:val="003E3BEB"/>
    <w:rsid w:val="003E3D63"/>
    <w:rsid w:val="003E4848"/>
    <w:rsid w:val="003E49CC"/>
    <w:rsid w:val="003E4B23"/>
    <w:rsid w:val="003E55A9"/>
    <w:rsid w:val="003E55EB"/>
    <w:rsid w:val="003E5E5F"/>
    <w:rsid w:val="003E65CB"/>
    <w:rsid w:val="003E6F07"/>
    <w:rsid w:val="003E71B8"/>
    <w:rsid w:val="003F04A5"/>
    <w:rsid w:val="003F0957"/>
    <w:rsid w:val="003F10AB"/>
    <w:rsid w:val="003F1C9D"/>
    <w:rsid w:val="003F22B9"/>
    <w:rsid w:val="003F275C"/>
    <w:rsid w:val="003F2C4F"/>
    <w:rsid w:val="003F3078"/>
    <w:rsid w:val="003F35AC"/>
    <w:rsid w:val="003F371A"/>
    <w:rsid w:val="003F3A1D"/>
    <w:rsid w:val="003F4383"/>
    <w:rsid w:val="003F4732"/>
    <w:rsid w:val="003F4D2F"/>
    <w:rsid w:val="003F551E"/>
    <w:rsid w:val="003F568D"/>
    <w:rsid w:val="003F6054"/>
    <w:rsid w:val="003F6301"/>
    <w:rsid w:val="003F66D6"/>
    <w:rsid w:val="003F68BF"/>
    <w:rsid w:val="003F6E43"/>
    <w:rsid w:val="003F72D8"/>
    <w:rsid w:val="003F74F5"/>
    <w:rsid w:val="003F799A"/>
    <w:rsid w:val="003F7B09"/>
    <w:rsid w:val="00400DC2"/>
    <w:rsid w:val="0040105F"/>
    <w:rsid w:val="004014BC"/>
    <w:rsid w:val="004017D0"/>
    <w:rsid w:val="00401C6F"/>
    <w:rsid w:val="00401E0D"/>
    <w:rsid w:val="00401E2F"/>
    <w:rsid w:val="00402141"/>
    <w:rsid w:val="004022BA"/>
    <w:rsid w:val="004024D2"/>
    <w:rsid w:val="0040381E"/>
    <w:rsid w:val="00403FF9"/>
    <w:rsid w:val="00404245"/>
    <w:rsid w:val="00405682"/>
    <w:rsid w:val="00405C84"/>
    <w:rsid w:val="0040666C"/>
    <w:rsid w:val="00406BC7"/>
    <w:rsid w:val="00406DC3"/>
    <w:rsid w:val="00407791"/>
    <w:rsid w:val="00407876"/>
    <w:rsid w:val="00407D42"/>
    <w:rsid w:val="00410587"/>
    <w:rsid w:val="00410E07"/>
    <w:rsid w:val="00411BDB"/>
    <w:rsid w:val="00411C46"/>
    <w:rsid w:val="00411DC1"/>
    <w:rsid w:val="004120DF"/>
    <w:rsid w:val="00412E6C"/>
    <w:rsid w:val="0041322E"/>
    <w:rsid w:val="004137E7"/>
    <w:rsid w:val="0041386F"/>
    <w:rsid w:val="004144A7"/>
    <w:rsid w:val="00414580"/>
    <w:rsid w:val="0041461C"/>
    <w:rsid w:val="0041472C"/>
    <w:rsid w:val="004147C5"/>
    <w:rsid w:val="0041490D"/>
    <w:rsid w:val="00414BF3"/>
    <w:rsid w:val="00414C87"/>
    <w:rsid w:val="00414C89"/>
    <w:rsid w:val="00414D97"/>
    <w:rsid w:val="00415DFC"/>
    <w:rsid w:val="00416E01"/>
    <w:rsid w:val="004175A6"/>
    <w:rsid w:val="0041797D"/>
    <w:rsid w:val="0042178D"/>
    <w:rsid w:val="0042199C"/>
    <w:rsid w:val="004219BF"/>
    <w:rsid w:val="00421CD8"/>
    <w:rsid w:val="004225D3"/>
    <w:rsid w:val="004228DF"/>
    <w:rsid w:val="004240D6"/>
    <w:rsid w:val="004244F0"/>
    <w:rsid w:val="004255D4"/>
    <w:rsid w:val="00425B25"/>
    <w:rsid w:val="00426014"/>
    <w:rsid w:val="004265D9"/>
    <w:rsid w:val="00426644"/>
    <w:rsid w:val="00426789"/>
    <w:rsid w:val="00426B53"/>
    <w:rsid w:val="00427724"/>
    <w:rsid w:val="00427A2D"/>
    <w:rsid w:val="004300C8"/>
    <w:rsid w:val="004306D2"/>
    <w:rsid w:val="004307C4"/>
    <w:rsid w:val="004308B4"/>
    <w:rsid w:val="00430C72"/>
    <w:rsid w:val="00430EAF"/>
    <w:rsid w:val="00430F40"/>
    <w:rsid w:val="00430F6D"/>
    <w:rsid w:val="00431698"/>
    <w:rsid w:val="00431754"/>
    <w:rsid w:val="00432351"/>
    <w:rsid w:val="004323BE"/>
    <w:rsid w:val="00432938"/>
    <w:rsid w:val="00432F02"/>
    <w:rsid w:val="004335D9"/>
    <w:rsid w:val="00433B12"/>
    <w:rsid w:val="00433ED2"/>
    <w:rsid w:val="00433F13"/>
    <w:rsid w:val="00434103"/>
    <w:rsid w:val="004346AA"/>
    <w:rsid w:val="00434CC5"/>
    <w:rsid w:val="004356A9"/>
    <w:rsid w:val="00435A1A"/>
    <w:rsid w:val="004362C0"/>
    <w:rsid w:val="00436413"/>
    <w:rsid w:val="004364AD"/>
    <w:rsid w:val="004373D7"/>
    <w:rsid w:val="0043744C"/>
    <w:rsid w:val="0043772C"/>
    <w:rsid w:val="00437E67"/>
    <w:rsid w:val="00440C1D"/>
    <w:rsid w:val="00440CAC"/>
    <w:rsid w:val="004419D6"/>
    <w:rsid w:val="00441A60"/>
    <w:rsid w:val="00441BEE"/>
    <w:rsid w:val="00441ECD"/>
    <w:rsid w:val="0044251E"/>
    <w:rsid w:val="004431A9"/>
    <w:rsid w:val="00443334"/>
    <w:rsid w:val="004437EA"/>
    <w:rsid w:val="004438BE"/>
    <w:rsid w:val="00443C8B"/>
    <w:rsid w:val="0044431B"/>
    <w:rsid w:val="00444A4C"/>
    <w:rsid w:val="00444C66"/>
    <w:rsid w:val="004450ED"/>
    <w:rsid w:val="00445218"/>
    <w:rsid w:val="0044526A"/>
    <w:rsid w:val="004453BB"/>
    <w:rsid w:val="00446EBD"/>
    <w:rsid w:val="00450C01"/>
    <w:rsid w:val="00450C89"/>
    <w:rsid w:val="00450D5A"/>
    <w:rsid w:val="00450E58"/>
    <w:rsid w:val="00450F00"/>
    <w:rsid w:val="00451AC9"/>
    <w:rsid w:val="00451D7C"/>
    <w:rsid w:val="00452713"/>
    <w:rsid w:val="004531E4"/>
    <w:rsid w:val="004532C1"/>
    <w:rsid w:val="004537EE"/>
    <w:rsid w:val="0045449E"/>
    <w:rsid w:val="00454AC5"/>
    <w:rsid w:val="00454E64"/>
    <w:rsid w:val="004555EC"/>
    <w:rsid w:val="00457CF8"/>
    <w:rsid w:val="004602E1"/>
    <w:rsid w:val="00460536"/>
    <w:rsid w:val="00460930"/>
    <w:rsid w:val="00460B88"/>
    <w:rsid w:val="00460C02"/>
    <w:rsid w:val="00460D70"/>
    <w:rsid w:val="00461202"/>
    <w:rsid w:val="00461A1E"/>
    <w:rsid w:val="00461B1E"/>
    <w:rsid w:val="0046245C"/>
    <w:rsid w:val="004625D4"/>
    <w:rsid w:val="00462A18"/>
    <w:rsid w:val="00463807"/>
    <w:rsid w:val="0046424F"/>
    <w:rsid w:val="0046521B"/>
    <w:rsid w:val="00465412"/>
    <w:rsid w:val="00465459"/>
    <w:rsid w:val="00465CCE"/>
    <w:rsid w:val="00465E96"/>
    <w:rsid w:val="00466108"/>
    <w:rsid w:val="004665F1"/>
    <w:rsid w:val="00466C7A"/>
    <w:rsid w:val="00467873"/>
    <w:rsid w:val="004678BC"/>
    <w:rsid w:val="00467E03"/>
    <w:rsid w:val="00467E7D"/>
    <w:rsid w:val="00470410"/>
    <w:rsid w:val="004707BD"/>
    <w:rsid w:val="00470D6E"/>
    <w:rsid w:val="0047137C"/>
    <w:rsid w:val="004715DA"/>
    <w:rsid w:val="00471790"/>
    <w:rsid w:val="00471D95"/>
    <w:rsid w:val="00472D76"/>
    <w:rsid w:val="004733C7"/>
    <w:rsid w:val="0047444D"/>
    <w:rsid w:val="00475260"/>
    <w:rsid w:val="00475C33"/>
    <w:rsid w:val="00475E7E"/>
    <w:rsid w:val="00476110"/>
    <w:rsid w:val="00476376"/>
    <w:rsid w:val="0047664A"/>
    <w:rsid w:val="00476859"/>
    <w:rsid w:val="00476990"/>
    <w:rsid w:val="00476E71"/>
    <w:rsid w:val="00476ED1"/>
    <w:rsid w:val="004773D9"/>
    <w:rsid w:val="004777C9"/>
    <w:rsid w:val="00480683"/>
    <w:rsid w:val="0048146A"/>
    <w:rsid w:val="004817D2"/>
    <w:rsid w:val="004817E2"/>
    <w:rsid w:val="004826D8"/>
    <w:rsid w:val="00482815"/>
    <w:rsid w:val="0048281E"/>
    <w:rsid w:val="00482A8E"/>
    <w:rsid w:val="00482E5C"/>
    <w:rsid w:val="00483154"/>
    <w:rsid w:val="00483824"/>
    <w:rsid w:val="0048390B"/>
    <w:rsid w:val="004839CD"/>
    <w:rsid w:val="00483B63"/>
    <w:rsid w:val="00483BEE"/>
    <w:rsid w:val="00483C39"/>
    <w:rsid w:val="00483E84"/>
    <w:rsid w:val="00483FA6"/>
    <w:rsid w:val="00483FB4"/>
    <w:rsid w:val="00484230"/>
    <w:rsid w:val="004854D8"/>
    <w:rsid w:val="00486030"/>
    <w:rsid w:val="0048681C"/>
    <w:rsid w:val="00487880"/>
    <w:rsid w:val="00487FA5"/>
    <w:rsid w:val="004904F4"/>
    <w:rsid w:val="0049095D"/>
    <w:rsid w:val="00491D06"/>
    <w:rsid w:val="00492BE8"/>
    <w:rsid w:val="00493689"/>
    <w:rsid w:val="00493A22"/>
    <w:rsid w:val="00493AA5"/>
    <w:rsid w:val="004945C9"/>
    <w:rsid w:val="00494669"/>
    <w:rsid w:val="00494E75"/>
    <w:rsid w:val="0049548D"/>
    <w:rsid w:val="004956EC"/>
    <w:rsid w:val="00495C98"/>
    <w:rsid w:val="0049618D"/>
    <w:rsid w:val="00497A30"/>
    <w:rsid w:val="00497DDE"/>
    <w:rsid w:val="00497FED"/>
    <w:rsid w:val="004A0007"/>
    <w:rsid w:val="004A0962"/>
    <w:rsid w:val="004A0B33"/>
    <w:rsid w:val="004A124A"/>
    <w:rsid w:val="004A16A4"/>
    <w:rsid w:val="004A1B64"/>
    <w:rsid w:val="004A1E48"/>
    <w:rsid w:val="004A1EF4"/>
    <w:rsid w:val="004A2BD4"/>
    <w:rsid w:val="004A2E78"/>
    <w:rsid w:val="004A32E0"/>
    <w:rsid w:val="004A3D3B"/>
    <w:rsid w:val="004A4163"/>
    <w:rsid w:val="004A4D9F"/>
    <w:rsid w:val="004A5158"/>
    <w:rsid w:val="004A562B"/>
    <w:rsid w:val="004A5C08"/>
    <w:rsid w:val="004A6E4D"/>
    <w:rsid w:val="004A7388"/>
    <w:rsid w:val="004A7FF8"/>
    <w:rsid w:val="004B0657"/>
    <w:rsid w:val="004B06D3"/>
    <w:rsid w:val="004B0F45"/>
    <w:rsid w:val="004B19DB"/>
    <w:rsid w:val="004B1E4E"/>
    <w:rsid w:val="004B2334"/>
    <w:rsid w:val="004B2415"/>
    <w:rsid w:val="004B2E21"/>
    <w:rsid w:val="004B321F"/>
    <w:rsid w:val="004B347D"/>
    <w:rsid w:val="004B360F"/>
    <w:rsid w:val="004B3631"/>
    <w:rsid w:val="004B36A1"/>
    <w:rsid w:val="004B3D92"/>
    <w:rsid w:val="004B4C44"/>
    <w:rsid w:val="004B5465"/>
    <w:rsid w:val="004B5D4B"/>
    <w:rsid w:val="004B5DD3"/>
    <w:rsid w:val="004B753F"/>
    <w:rsid w:val="004B7701"/>
    <w:rsid w:val="004B7BDB"/>
    <w:rsid w:val="004C0A31"/>
    <w:rsid w:val="004C0E2E"/>
    <w:rsid w:val="004C1A24"/>
    <w:rsid w:val="004C1CF5"/>
    <w:rsid w:val="004C1E61"/>
    <w:rsid w:val="004C1F57"/>
    <w:rsid w:val="004C2D96"/>
    <w:rsid w:val="004C320C"/>
    <w:rsid w:val="004C35D4"/>
    <w:rsid w:val="004C38B1"/>
    <w:rsid w:val="004C3B2B"/>
    <w:rsid w:val="004C414B"/>
    <w:rsid w:val="004C41CA"/>
    <w:rsid w:val="004C42CB"/>
    <w:rsid w:val="004C4536"/>
    <w:rsid w:val="004C515C"/>
    <w:rsid w:val="004C54C7"/>
    <w:rsid w:val="004C6237"/>
    <w:rsid w:val="004C6547"/>
    <w:rsid w:val="004C68A1"/>
    <w:rsid w:val="004C69CE"/>
    <w:rsid w:val="004C7288"/>
    <w:rsid w:val="004C74EF"/>
    <w:rsid w:val="004C7510"/>
    <w:rsid w:val="004D039C"/>
    <w:rsid w:val="004D0DB8"/>
    <w:rsid w:val="004D153E"/>
    <w:rsid w:val="004D226B"/>
    <w:rsid w:val="004D2AA3"/>
    <w:rsid w:val="004D2EBF"/>
    <w:rsid w:val="004D397A"/>
    <w:rsid w:val="004D398C"/>
    <w:rsid w:val="004D4158"/>
    <w:rsid w:val="004D42F7"/>
    <w:rsid w:val="004D446F"/>
    <w:rsid w:val="004D4709"/>
    <w:rsid w:val="004D4968"/>
    <w:rsid w:val="004D4BCB"/>
    <w:rsid w:val="004D5080"/>
    <w:rsid w:val="004D54BB"/>
    <w:rsid w:val="004D597D"/>
    <w:rsid w:val="004D5B59"/>
    <w:rsid w:val="004D6997"/>
    <w:rsid w:val="004D70E4"/>
    <w:rsid w:val="004D7270"/>
    <w:rsid w:val="004D73C8"/>
    <w:rsid w:val="004D7DC1"/>
    <w:rsid w:val="004E06F6"/>
    <w:rsid w:val="004E07C7"/>
    <w:rsid w:val="004E0B64"/>
    <w:rsid w:val="004E147D"/>
    <w:rsid w:val="004E177D"/>
    <w:rsid w:val="004E1C75"/>
    <w:rsid w:val="004E1DEB"/>
    <w:rsid w:val="004E2DB6"/>
    <w:rsid w:val="004E35EE"/>
    <w:rsid w:val="004E364D"/>
    <w:rsid w:val="004E4317"/>
    <w:rsid w:val="004E4C2D"/>
    <w:rsid w:val="004E4E75"/>
    <w:rsid w:val="004E5694"/>
    <w:rsid w:val="004E5BAB"/>
    <w:rsid w:val="004E668E"/>
    <w:rsid w:val="004E6AA8"/>
    <w:rsid w:val="004E759B"/>
    <w:rsid w:val="004E7606"/>
    <w:rsid w:val="004F0293"/>
    <w:rsid w:val="004F0957"/>
    <w:rsid w:val="004F0A03"/>
    <w:rsid w:val="004F14F6"/>
    <w:rsid w:val="004F17C4"/>
    <w:rsid w:val="004F1800"/>
    <w:rsid w:val="004F1992"/>
    <w:rsid w:val="004F1BAD"/>
    <w:rsid w:val="004F2958"/>
    <w:rsid w:val="004F2CCC"/>
    <w:rsid w:val="004F2F9E"/>
    <w:rsid w:val="004F409D"/>
    <w:rsid w:val="004F43D4"/>
    <w:rsid w:val="004F4567"/>
    <w:rsid w:val="004F4988"/>
    <w:rsid w:val="004F4C72"/>
    <w:rsid w:val="004F52E9"/>
    <w:rsid w:val="004F58A4"/>
    <w:rsid w:val="004F5CC9"/>
    <w:rsid w:val="004F6D84"/>
    <w:rsid w:val="004F70D3"/>
    <w:rsid w:val="004F7F73"/>
    <w:rsid w:val="0050100C"/>
    <w:rsid w:val="00501FE7"/>
    <w:rsid w:val="0050203B"/>
    <w:rsid w:val="005021E7"/>
    <w:rsid w:val="005030FF"/>
    <w:rsid w:val="005031AC"/>
    <w:rsid w:val="005035E4"/>
    <w:rsid w:val="00503AAB"/>
    <w:rsid w:val="005044F1"/>
    <w:rsid w:val="005049CE"/>
    <w:rsid w:val="00504BA6"/>
    <w:rsid w:val="00505544"/>
    <w:rsid w:val="0050571F"/>
    <w:rsid w:val="005058EC"/>
    <w:rsid w:val="00506EEB"/>
    <w:rsid w:val="00507229"/>
    <w:rsid w:val="005073EC"/>
    <w:rsid w:val="0050793B"/>
    <w:rsid w:val="005079FB"/>
    <w:rsid w:val="00507BB9"/>
    <w:rsid w:val="00510CD2"/>
    <w:rsid w:val="00511808"/>
    <w:rsid w:val="00511F83"/>
    <w:rsid w:val="005133D6"/>
    <w:rsid w:val="00513D9E"/>
    <w:rsid w:val="00514188"/>
    <w:rsid w:val="005143C8"/>
    <w:rsid w:val="00514551"/>
    <w:rsid w:val="00514A00"/>
    <w:rsid w:val="00515123"/>
    <w:rsid w:val="0051567B"/>
    <w:rsid w:val="0051651E"/>
    <w:rsid w:val="00517445"/>
    <w:rsid w:val="00522D01"/>
    <w:rsid w:val="00522DC7"/>
    <w:rsid w:val="00522DE8"/>
    <w:rsid w:val="0052375E"/>
    <w:rsid w:val="005241FE"/>
    <w:rsid w:val="0052449C"/>
    <w:rsid w:val="0052481F"/>
    <w:rsid w:val="00525F51"/>
    <w:rsid w:val="00526ADD"/>
    <w:rsid w:val="00527080"/>
    <w:rsid w:val="00527205"/>
    <w:rsid w:val="00527547"/>
    <w:rsid w:val="00530CFB"/>
    <w:rsid w:val="0053225A"/>
    <w:rsid w:val="005326D1"/>
    <w:rsid w:val="00533EFA"/>
    <w:rsid w:val="00533F26"/>
    <w:rsid w:val="00534F16"/>
    <w:rsid w:val="0053642E"/>
    <w:rsid w:val="0053672F"/>
    <w:rsid w:val="00536BE5"/>
    <w:rsid w:val="00537450"/>
    <w:rsid w:val="00537ACB"/>
    <w:rsid w:val="00537BC2"/>
    <w:rsid w:val="0054009C"/>
    <w:rsid w:val="005400E4"/>
    <w:rsid w:val="00540308"/>
    <w:rsid w:val="005408FD"/>
    <w:rsid w:val="00540A81"/>
    <w:rsid w:val="00541100"/>
    <w:rsid w:val="00541D7B"/>
    <w:rsid w:val="00543312"/>
    <w:rsid w:val="00543708"/>
    <w:rsid w:val="0054383C"/>
    <w:rsid w:val="00543918"/>
    <w:rsid w:val="00543CDB"/>
    <w:rsid w:val="005445D4"/>
    <w:rsid w:val="0054464A"/>
    <w:rsid w:val="00545674"/>
    <w:rsid w:val="005456F8"/>
    <w:rsid w:val="005464D0"/>
    <w:rsid w:val="005467E3"/>
    <w:rsid w:val="00546982"/>
    <w:rsid w:val="0054733D"/>
    <w:rsid w:val="0054751D"/>
    <w:rsid w:val="00547A8A"/>
    <w:rsid w:val="00547E2C"/>
    <w:rsid w:val="0055094F"/>
    <w:rsid w:val="00550A0A"/>
    <w:rsid w:val="0055105B"/>
    <w:rsid w:val="00551245"/>
    <w:rsid w:val="00552E35"/>
    <w:rsid w:val="00554F00"/>
    <w:rsid w:val="0055504F"/>
    <w:rsid w:val="00555456"/>
    <w:rsid w:val="00556E77"/>
    <w:rsid w:val="00556F63"/>
    <w:rsid w:val="00557C49"/>
    <w:rsid w:val="00557D84"/>
    <w:rsid w:val="005602F2"/>
    <w:rsid w:val="005604D1"/>
    <w:rsid w:val="0056057B"/>
    <w:rsid w:val="0056171C"/>
    <w:rsid w:val="00561ED0"/>
    <w:rsid w:val="00561F75"/>
    <w:rsid w:val="00561FBC"/>
    <w:rsid w:val="00562DC8"/>
    <w:rsid w:val="00563E7A"/>
    <w:rsid w:val="00564549"/>
    <w:rsid w:val="00564645"/>
    <w:rsid w:val="00565047"/>
    <w:rsid w:val="005654F7"/>
    <w:rsid w:val="00565546"/>
    <w:rsid w:val="00566C61"/>
    <w:rsid w:val="005678C1"/>
    <w:rsid w:val="00567960"/>
    <w:rsid w:val="005702B9"/>
    <w:rsid w:val="00571CAD"/>
    <w:rsid w:val="00571D1A"/>
    <w:rsid w:val="00571F56"/>
    <w:rsid w:val="0057234F"/>
    <w:rsid w:val="00572383"/>
    <w:rsid w:val="00572AED"/>
    <w:rsid w:val="00572B9D"/>
    <w:rsid w:val="00572FD1"/>
    <w:rsid w:val="00573E8C"/>
    <w:rsid w:val="0057410F"/>
    <w:rsid w:val="005742F2"/>
    <w:rsid w:val="0057430F"/>
    <w:rsid w:val="0057432F"/>
    <w:rsid w:val="005748A0"/>
    <w:rsid w:val="00574EED"/>
    <w:rsid w:val="00575672"/>
    <w:rsid w:val="005757D7"/>
    <w:rsid w:val="0057586C"/>
    <w:rsid w:val="00576D46"/>
    <w:rsid w:val="005771F5"/>
    <w:rsid w:val="00577AA0"/>
    <w:rsid w:val="00580D07"/>
    <w:rsid w:val="00581650"/>
    <w:rsid w:val="00581CEE"/>
    <w:rsid w:val="00582282"/>
    <w:rsid w:val="00582C91"/>
    <w:rsid w:val="00582D35"/>
    <w:rsid w:val="00582D87"/>
    <w:rsid w:val="00582F38"/>
    <w:rsid w:val="00583AB2"/>
    <w:rsid w:val="00584855"/>
    <w:rsid w:val="00584ECE"/>
    <w:rsid w:val="005850B0"/>
    <w:rsid w:val="00585888"/>
    <w:rsid w:val="005859C0"/>
    <w:rsid w:val="00586485"/>
    <w:rsid w:val="005864CB"/>
    <w:rsid w:val="0058657E"/>
    <w:rsid w:val="00586B49"/>
    <w:rsid w:val="00587FAE"/>
    <w:rsid w:val="00590AE0"/>
    <w:rsid w:val="005916C2"/>
    <w:rsid w:val="00591AA2"/>
    <w:rsid w:val="00591DF4"/>
    <w:rsid w:val="00592324"/>
    <w:rsid w:val="00592466"/>
    <w:rsid w:val="00592C4A"/>
    <w:rsid w:val="005952BA"/>
    <w:rsid w:val="00595604"/>
    <w:rsid w:val="00595837"/>
    <w:rsid w:val="00595D95"/>
    <w:rsid w:val="00596823"/>
    <w:rsid w:val="00596D32"/>
    <w:rsid w:val="0059741A"/>
    <w:rsid w:val="005974B9"/>
    <w:rsid w:val="005974E4"/>
    <w:rsid w:val="00597BA6"/>
    <w:rsid w:val="00597F0E"/>
    <w:rsid w:val="005A0B29"/>
    <w:rsid w:val="005A0C28"/>
    <w:rsid w:val="005A19F1"/>
    <w:rsid w:val="005A1ED4"/>
    <w:rsid w:val="005A2373"/>
    <w:rsid w:val="005A444C"/>
    <w:rsid w:val="005A4508"/>
    <w:rsid w:val="005A45CC"/>
    <w:rsid w:val="005A4E09"/>
    <w:rsid w:val="005A4FCD"/>
    <w:rsid w:val="005A55E4"/>
    <w:rsid w:val="005A5678"/>
    <w:rsid w:val="005A59F8"/>
    <w:rsid w:val="005A5DD8"/>
    <w:rsid w:val="005A5F1A"/>
    <w:rsid w:val="005A6BCA"/>
    <w:rsid w:val="005A74F2"/>
    <w:rsid w:val="005A7609"/>
    <w:rsid w:val="005B03AF"/>
    <w:rsid w:val="005B0A56"/>
    <w:rsid w:val="005B12BF"/>
    <w:rsid w:val="005B1F96"/>
    <w:rsid w:val="005B2184"/>
    <w:rsid w:val="005B29E2"/>
    <w:rsid w:val="005B3075"/>
    <w:rsid w:val="005B3C26"/>
    <w:rsid w:val="005B410E"/>
    <w:rsid w:val="005B42F6"/>
    <w:rsid w:val="005B43BC"/>
    <w:rsid w:val="005B4D83"/>
    <w:rsid w:val="005B4E11"/>
    <w:rsid w:val="005B4E86"/>
    <w:rsid w:val="005B5A42"/>
    <w:rsid w:val="005B5A53"/>
    <w:rsid w:val="005B5C1C"/>
    <w:rsid w:val="005B5D2A"/>
    <w:rsid w:val="005B6078"/>
    <w:rsid w:val="005B61AA"/>
    <w:rsid w:val="005B651B"/>
    <w:rsid w:val="005B697D"/>
    <w:rsid w:val="005B6A21"/>
    <w:rsid w:val="005B6EAB"/>
    <w:rsid w:val="005B6F33"/>
    <w:rsid w:val="005B708D"/>
    <w:rsid w:val="005B74F2"/>
    <w:rsid w:val="005B7BEB"/>
    <w:rsid w:val="005C013A"/>
    <w:rsid w:val="005C13FD"/>
    <w:rsid w:val="005C1C1A"/>
    <w:rsid w:val="005C1CE9"/>
    <w:rsid w:val="005C1FCA"/>
    <w:rsid w:val="005C1FCD"/>
    <w:rsid w:val="005C2AB1"/>
    <w:rsid w:val="005C2F0D"/>
    <w:rsid w:val="005C3486"/>
    <w:rsid w:val="005C3E31"/>
    <w:rsid w:val="005C5297"/>
    <w:rsid w:val="005C5398"/>
    <w:rsid w:val="005C53F9"/>
    <w:rsid w:val="005C54CB"/>
    <w:rsid w:val="005C5EA8"/>
    <w:rsid w:val="005C6D62"/>
    <w:rsid w:val="005C7B81"/>
    <w:rsid w:val="005D00F3"/>
    <w:rsid w:val="005D0704"/>
    <w:rsid w:val="005D0A02"/>
    <w:rsid w:val="005D1640"/>
    <w:rsid w:val="005D2CA8"/>
    <w:rsid w:val="005D2D04"/>
    <w:rsid w:val="005D30E9"/>
    <w:rsid w:val="005D33D4"/>
    <w:rsid w:val="005D3A2D"/>
    <w:rsid w:val="005D3F91"/>
    <w:rsid w:val="005D5470"/>
    <w:rsid w:val="005D5D6F"/>
    <w:rsid w:val="005D63D9"/>
    <w:rsid w:val="005D67B7"/>
    <w:rsid w:val="005D6BAA"/>
    <w:rsid w:val="005D6CA9"/>
    <w:rsid w:val="005D6F71"/>
    <w:rsid w:val="005D7011"/>
    <w:rsid w:val="005D7702"/>
    <w:rsid w:val="005E0440"/>
    <w:rsid w:val="005E0631"/>
    <w:rsid w:val="005E12F8"/>
    <w:rsid w:val="005E161D"/>
    <w:rsid w:val="005E16FE"/>
    <w:rsid w:val="005E17B9"/>
    <w:rsid w:val="005E1B3B"/>
    <w:rsid w:val="005E2336"/>
    <w:rsid w:val="005E25A8"/>
    <w:rsid w:val="005E29AF"/>
    <w:rsid w:val="005E2D05"/>
    <w:rsid w:val="005E3118"/>
    <w:rsid w:val="005E3181"/>
    <w:rsid w:val="005E488D"/>
    <w:rsid w:val="005E4948"/>
    <w:rsid w:val="005E4B63"/>
    <w:rsid w:val="005E4CCE"/>
    <w:rsid w:val="005E55BD"/>
    <w:rsid w:val="005E567F"/>
    <w:rsid w:val="005E61CA"/>
    <w:rsid w:val="005E6DCE"/>
    <w:rsid w:val="005E7A0C"/>
    <w:rsid w:val="005F009B"/>
    <w:rsid w:val="005F037A"/>
    <w:rsid w:val="005F09A8"/>
    <w:rsid w:val="005F0F17"/>
    <w:rsid w:val="005F13AE"/>
    <w:rsid w:val="005F182E"/>
    <w:rsid w:val="005F1DBE"/>
    <w:rsid w:val="005F1ECD"/>
    <w:rsid w:val="005F366A"/>
    <w:rsid w:val="005F3C3E"/>
    <w:rsid w:val="005F40C2"/>
    <w:rsid w:val="005F422E"/>
    <w:rsid w:val="005F428E"/>
    <w:rsid w:val="005F4E02"/>
    <w:rsid w:val="005F5109"/>
    <w:rsid w:val="005F57C2"/>
    <w:rsid w:val="005F65CF"/>
    <w:rsid w:val="005F65E7"/>
    <w:rsid w:val="005F6953"/>
    <w:rsid w:val="005F7381"/>
    <w:rsid w:val="005F74DA"/>
    <w:rsid w:val="005F7B40"/>
    <w:rsid w:val="00600503"/>
    <w:rsid w:val="006005FE"/>
    <w:rsid w:val="00600D2F"/>
    <w:rsid w:val="00600FED"/>
    <w:rsid w:val="0060112A"/>
    <w:rsid w:val="00601CCA"/>
    <w:rsid w:val="00601EB9"/>
    <w:rsid w:val="00601FD9"/>
    <w:rsid w:val="00603740"/>
    <w:rsid w:val="00603C7C"/>
    <w:rsid w:val="00603C87"/>
    <w:rsid w:val="00603F9C"/>
    <w:rsid w:val="0060419B"/>
    <w:rsid w:val="00604435"/>
    <w:rsid w:val="00604890"/>
    <w:rsid w:val="006050C7"/>
    <w:rsid w:val="0060510F"/>
    <w:rsid w:val="00605130"/>
    <w:rsid w:val="00605FC7"/>
    <w:rsid w:val="00606ADE"/>
    <w:rsid w:val="00606B2D"/>
    <w:rsid w:val="00606B9F"/>
    <w:rsid w:val="00607A17"/>
    <w:rsid w:val="00611916"/>
    <w:rsid w:val="00612A84"/>
    <w:rsid w:val="00612B72"/>
    <w:rsid w:val="00612BA3"/>
    <w:rsid w:val="006130C8"/>
    <w:rsid w:val="00613D36"/>
    <w:rsid w:val="00614108"/>
    <w:rsid w:val="006159A3"/>
    <w:rsid w:val="00615FBF"/>
    <w:rsid w:val="0061640F"/>
    <w:rsid w:val="00620088"/>
    <w:rsid w:val="00620652"/>
    <w:rsid w:val="00620AE2"/>
    <w:rsid w:val="006213C2"/>
    <w:rsid w:val="006214D8"/>
    <w:rsid w:val="006219A9"/>
    <w:rsid w:val="00621C15"/>
    <w:rsid w:val="00622220"/>
    <w:rsid w:val="0062278A"/>
    <w:rsid w:val="00622C85"/>
    <w:rsid w:val="00622F39"/>
    <w:rsid w:val="00623859"/>
    <w:rsid w:val="00623AD5"/>
    <w:rsid w:val="00623C99"/>
    <w:rsid w:val="00623D09"/>
    <w:rsid w:val="00624064"/>
    <w:rsid w:val="006241A9"/>
    <w:rsid w:val="006242B3"/>
    <w:rsid w:val="0062433B"/>
    <w:rsid w:val="00624371"/>
    <w:rsid w:val="00624414"/>
    <w:rsid w:val="00624508"/>
    <w:rsid w:val="00624944"/>
    <w:rsid w:val="00624BD7"/>
    <w:rsid w:val="0062527D"/>
    <w:rsid w:val="006254A5"/>
    <w:rsid w:val="00625B64"/>
    <w:rsid w:val="0062651A"/>
    <w:rsid w:val="0062697D"/>
    <w:rsid w:val="00626FF8"/>
    <w:rsid w:val="00631660"/>
    <w:rsid w:val="0063196F"/>
    <w:rsid w:val="00631D60"/>
    <w:rsid w:val="00631E58"/>
    <w:rsid w:val="00632E48"/>
    <w:rsid w:val="0063305C"/>
    <w:rsid w:val="00633CF3"/>
    <w:rsid w:val="00634022"/>
    <w:rsid w:val="00634B03"/>
    <w:rsid w:val="00634B25"/>
    <w:rsid w:val="00634EEF"/>
    <w:rsid w:val="00635426"/>
    <w:rsid w:val="00635AD0"/>
    <w:rsid w:val="00635CE6"/>
    <w:rsid w:val="0063604D"/>
    <w:rsid w:val="0063613A"/>
    <w:rsid w:val="006364EA"/>
    <w:rsid w:val="006365A7"/>
    <w:rsid w:val="0063703F"/>
    <w:rsid w:val="006370D7"/>
    <w:rsid w:val="006376B9"/>
    <w:rsid w:val="00637EE0"/>
    <w:rsid w:val="00640A9B"/>
    <w:rsid w:val="00641347"/>
    <w:rsid w:val="00642B76"/>
    <w:rsid w:val="00642FEF"/>
    <w:rsid w:val="0064301B"/>
    <w:rsid w:val="006432A7"/>
    <w:rsid w:val="00644201"/>
    <w:rsid w:val="0064441A"/>
    <w:rsid w:val="006446FD"/>
    <w:rsid w:val="0064480A"/>
    <w:rsid w:val="006457C4"/>
    <w:rsid w:val="006457C6"/>
    <w:rsid w:val="00645814"/>
    <w:rsid w:val="00645DBD"/>
    <w:rsid w:val="006461A1"/>
    <w:rsid w:val="00646887"/>
    <w:rsid w:val="00646988"/>
    <w:rsid w:val="00646E7E"/>
    <w:rsid w:val="00647880"/>
    <w:rsid w:val="006500BB"/>
    <w:rsid w:val="006502DA"/>
    <w:rsid w:val="006508FD"/>
    <w:rsid w:val="00650C47"/>
    <w:rsid w:val="00651167"/>
    <w:rsid w:val="00651237"/>
    <w:rsid w:val="006513B7"/>
    <w:rsid w:val="00651FF7"/>
    <w:rsid w:val="00652116"/>
    <w:rsid w:val="00652E0E"/>
    <w:rsid w:val="00653DBA"/>
    <w:rsid w:val="00653EF0"/>
    <w:rsid w:val="00654D32"/>
    <w:rsid w:val="00654F20"/>
    <w:rsid w:val="006550E6"/>
    <w:rsid w:val="00655877"/>
    <w:rsid w:val="00655ADC"/>
    <w:rsid w:val="00656BE3"/>
    <w:rsid w:val="00656C8A"/>
    <w:rsid w:val="00656F92"/>
    <w:rsid w:val="00657CB1"/>
    <w:rsid w:val="00660010"/>
    <w:rsid w:val="006604B4"/>
    <w:rsid w:val="0066255D"/>
    <w:rsid w:val="00662583"/>
    <w:rsid w:val="00662A8F"/>
    <w:rsid w:val="00662B1A"/>
    <w:rsid w:val="006636A4"/>
    <w:rsid w:val="00663966"/>
    <w:rsid w:val="00663FB3"/>
    <w:rsid w:val="00664257"/>
    <w:rsid w:val="006645A9"/>
    <w:rsid w:val="006645E6"/>
    <w:rsid w:val="00664C4F"/>
    <w:rsid w:val="00665561"/>
    <w:rsid w:val="00665FEB"/>
    <w:rsid w:val="0066625A"/>
    <w:rsid w:val="00666C01"/>
    <w:rsid w:val="00666C66"/>
    <w:rsid w:val="00666F3B"/>
    <w:rsid w:val="006670BE"/>
    <w:rsid w:val="00667818"/>
    <w:rsid w:val="00670221"/>
    <w:rsid w:val="00670EBB"/>
    <w:rsid w:val="00670F11"/>
    <w:rsid w:val="0067130A"/>
    <w:rsid w:val="00671AB7"/>
    <w:rsid w:val="00671E70"/>
    <w:rsid w:val="00672B9D"/>
    <w:rsid w:val="006731D8"/>
    <w:rsid w:val="006739D5"/>
    <w:rsid w:val="00673A80"/>
    <w:rsid w:val="00673F9E"/>
    <w:rsid w:val="00674428"/>
    <w:rsid w:val="00674928"/>
    <w:rsid w:val="00674A4E"/>
    <w:rsid w:val="00675133"/>
    <w:rsid w:val="0067581B"/>
    <w:rsid w:val="00676417"/>
    <w:rsid w:val="0067651E"/>
    <w:rsid w:val="006769CC"/>
    <w:rsid w:val="00677A19"/>
    <w:rsid w:val="00677AAA"/>
    <w:rsid w:val="0068039C"/>
    <w:rsid w:val="00680A27"/>
    <w:rsid w:val="00680AC0"/>
    <w:rsid w:val="00681DE8"/>
    <w:rsid w:val="00681DEC"/>
    <w:rsid w:val="00682653"/>
    <w:rsid w:val="006827D6"/>
    <w:rsid w:val="006828A2"/>
    <w:rsid w:val="00682A65"/>
    <w:rsid w:val="00682FE5"/>
    <w:rsid w:val="00683516"/>
    <w:rsid w:val="00683836"/>
    <w:rsid w:val="00683C90"/>
    <w:rsid w:val="00683F69"/>
    <w:rsid w:val="00684E00"/>
    <w:rsid w:val="00684F82"/>
    <w:rsid w:val="00685844"/>
    <w:rsid w:val="006862D6"/>
    <w:rsid w:val="006866C4"/>
    <w:rsid w:val="006870EC"/>
    <w:rsid w:val="006876F0"/>
    <w:rsid w:val="00687F2D"/>
    <w:rsid w:val="006907D8"/>
    <w:rsid w:val="006908E7"/>
    <w:rsid w:val="006910F9"/>
    <w:rsid w:val="006927A8"/>
    <w:rsid w:val="00692A15"/>
    <w:rsid w:val="0069300F"/>
    <w:rsid w:val="006939BC"/>
    <w:rsid w:val="00693C65"/>
    <w:rsid w:val="0069470E"/>
    <w:rsid w:val="00694E59"/>
    <w:rsid w:val="00696DF7"/>
    <w:rsid w:val="00697BC2"/>
    <w:rsid w:val="006A01C3"/>
    <w:rsid w:val="006A155F"/>
    <w:rsid w:val="006A16C4"/>
    <w:rsid w:val="006A1999"/>
    <w:rsid w:val="006A1AE4"/>
    <w:rsid w:val="006A1EDA"/>
    <w:rsid w:val="006A1EFE"/>
    <w:rsid w:val="006A2054"/>
    <w:rsid w:val="006A2C46"/>
    <w:rsid w:val="006A2F77"/>
    <w:rsid w:val="006A3581"/>
    <w:rsid w:val="006A382A"/>
    <w:rsid w:val="006A3BA2"/>
    <w:rsid w:val="006A5164"/>
    <w:rsid w:val="006A550C"/>
    <w:rsid w:val="006A5B61"/>
    <w:rsid w:val="006A5F62"/>
    <w:rsid w:val="006A61EE"/>
    <w:rsid w:val="006A652F"/>
    <w:rsid w:val="006A666A"/>
    <w:rsid w:val="006A699A"/>
    <w:rsid w:val="006A6D14"/>
    <w:rsid w:val="006A7154"/>
    <w:rsid w:val="006B02ED"/>
    <w:rsid w:val="006B044F"/>
    <w:rsid w:val="006B0A90"/>
    <w:rsid w:val="006B0E31"/>
    <w:rsid w:val="006B12C3"/>
    <w:rsid w:val="006B1BE3"/>
    <w:rsid w:val="006B2480"/>
    <w:rsid w:val="006B2565"/>
    <w:rsid w:val="006B284E"/>
    <w:rsid w:val="006B2887"/>
    <w:rsid w:val="006B35A1"/>
    <w:rsid w:val="006B3A06"/>
    <w:rsid w:val="006B412C"/>
    <w:rsid w:val="006B531A"/>
    <w:rsid w:val="006B587B"/>
    <w:rsid w:val="006B5A6C"/>
    <w:rsid w:val="006B5A91"/>
    <w:rsid w:val="006B5AAB"/>
    <w:rsid w:val="006B5D90"/>
    <w:rsid w:val="006B6303"/>
    <w:rsid w:val="006B7191"/>
    <w:rsid w:val="006B7497"/>
    <w:rsid w:val="006B7A84"/>
    <w:rsid w:val="006B7E38"/>
    <w:rsid w:val="006C0016"/>
    <w:rsid w:val="006C077C"/>
    <w:rsid w:val="006C1D12"/>
    <w:rsid w:val="006C21B5"/>
    <w:rsid w:val="006C2463"/>
    <w:rsid w:val="006C281D"/>
    <w:rsid w:val="006C3A65"/>
    <w:rsid w:val="006C5630"/>
    <w:rsid w:val="006C5639"/>
    <w:rsid w:val="006C68F5"/>
    <w:rsid w:val="006C71F0"/>
    <w:rsid w:val="006C7746"/>
    <w:rsid w:val="006D27CB"/>
    <w:rsid w:val="006D2AFD"/>
    <w:rsid w:val="006D362A"/>
    <w:rsid w:val="006D38FC"/>
    <w:rsid w:val="006D555E"/>
    <w:rsid w:val="006D61EA"/>
    <w:rsid w:val="006D62B8"/>
    <w:rsid w:val="006D63FC"/>
    <w:rsid w:val="006D65A9"/>
    <w:rsid w:val="006D66A0"/>
    <w:rsid w:val="006D6853"/>
    <w:rsid w:val="006D6E20"/>
    <w:rsid w:val="006D6E43"/>
    <w:rsid w:val="006D6F50"/>
    <w:rsid w:val="006D70A8"/>
    <w:rsid w:val="006D7418"/>
    <w:rsid w:val="006E03E9"/>
    <w:rsid w:val="006E05C3"/>
    <w:rsid w:val="006E1494"/>
    <w:rsid w:val="006E1752"/>
    <w:rsid w:val="006E193E"/>
    <w:rsid w:val="006E1D43"/>
    <w:rsid w:val="006E2375"/>
    <w:rsid w:val="006E284B"/>
    <w:rsid w:val="006E2C57"/>
    <w:rsid w:val="006E3A77"/>
    <w:rsid w:val="006E4381"/>
    <w:rsid w:val="006E4A6E"/>
    <w:rsid w:val="006E5135"/>
    <w:rsid w:val="006E53E1"/>
    <w:rsid w:val="006E67F4"/>
    <w:rsid w:val="006E683E"/>
    <w:rsid w:val="006E6941"/>
    <w:rsid w:val="006E6D3A"/>
    <w:rsid w:val="006E6EC1"/>
    <w:rsid w:val="006E70B6"/>
    <w:rsid w:val="006E7764"/>
    <w:rsid w:val="006F013E"/>
    <w:rsid w:val="006F03CF"/>
    <w:rsid w:val="006F0F8A"/>
    <w:rsid w:val="006F12C1"/>
    <w:rsid w:val="006F1FBC"/>
    <w:rsid w:val="006F2306"/>
    <w:rsid w:val="006F2D96"/>
    <w:rsid w:val="006F31DB"/>
    <w:rsid w:val="006F430A"/>
    <w:rsid w:val="006F5CB8"/>
    <w:rsid w:val="006F67E7"/>
    <w:rsid w:val="006F6F1F"/>
    <w:rsid w:val="006F75A1"/>
    <w:rsid w:val="006F7D78"/>
    <w:rsid w:val="006F7FB2"/>
    <w:rsid w:val="00700AD6"/>
    <w:rsid w:val="0070128D"/>
    <w:rsid w:val="007014F6"/>
    <w:rsid w:val="0070178C"/>
    <w:rsid w:val="00701EB2"/>
    <w:rsid w:val="00702859"/>
    <w:rsid w:val="00702914"/>
    <w:rsid w:val="007036D5"/>
    <w:rsid w:val="00704113"/>
    <w:rsid w:val="007049FA"/>
    <w:rsid w:val="00705234"/>
    <w:rsid w:val="00705255"/>
    <w:rsid w:val="0070544D"/>
    <w:rsid w:val="00705848"/>
    <w:rsid w:val="00705F07"/>
    <w:rsid w:val="007066BF"/>
    <w:rsid w:val="00706944"/>
    <w:rsid w:val="00706B39"/>
    <w:rsid w:val="00707C93"/>
    <w:rsid w:val="00710E6B"/>
    <w:rsid w:val="00711236"/>
    <w:rsid w:val="00711506"/>
    <w:rsid w:val="00711902"/>
    <w:rsid w:val="00711A1F"/>
    <w:rsid w:val="00713893"/>
    <w:rsid w:val="00713ACC"/>
    <w:rsid w:val="0071404B"/>
    <w:rsid w:val="00714287"/>
    <w:rsid w:val="00714A18"/>
    <w:rsid w:val="00714B8A"/>
    <w:rsid w:val="00715817"/>
    <w:rsid w:val="00715C84"/>
    <w:rsid w:val="00716B0D"/>
    <w:rsid w:val="00717C58"/>
    <w:rsid w:val="00717E08"/>
    <w:rsid w:val="007219E9"/>
    <w:rsid w:val="00721AB6"/>
    <w:rsid w:val="0072280D"/>
    <w:rsid w:val="0072283A"/>
    <w:rsid w:val="007229BA"/>
    <w:rsid w:val="00722B1C"/>
    <w:rsid w:val="00723624"/>
    <w:rsid w:val="00723721"/>
    <w:rsid w:val="00724741"/>
    <w:rsid w:val="00724C2A"/>
    <w:rsid w:val="00724F51"/>
    <w:rsid w:val="0072517E"/>
    <w:rsid w:val="00725CDB"/>
    <w:rsid w:val="0072603F"/>
    <w:rsid w:val="007262B1"/>
    <w:rsid w:val="0072631D"/>
    <w:rsid w:val="00726DFD"/>
    <w:rsid w:val="00726E89"/>
    <w:rsid w:val="00726E93"/>
    <w:rsid w:val="00727624"/>
    <w:rsid w:val="0072771A"/>
    <w:rsid w:val="00727807"/>
    <w:rsid w:val="00727905"/>
    <w:rsid w:val="007305E6"/>
    <w:rsid w:val="0073066B"/>
    <w:rsid w:val="00730CD9"/>
    <w:rsid w:val="00731603"/>
    <w:rsid w:val="0073233C"/>
    <w:rsid w:val="00732B36"/>
    <w:rsid w:val="00732BA4"/>
    <w:rsid w:val="00732BAB"/>
    <w:rsid w:val="00732E7A"/>
    <w:rsid w:val="0073339A"/>
    <w:rsid w:val="0073381D"/>
    <w:rsid w:val="007338F9"/>
    <w:rsid w:val="00733ED5"/>
    <w:rsid w:val="00734055"/>
    <w:rsid w:val="007340F7"/>
    <w:rsid w:val="00734223"/>
    <w:rsid w:val="007344F0"/>
    <w:rsid w:val="0073474D"/>
    <w:rsid w:val="00735998"/>
    <w:rsid w:val="00735BED"/>
    <w:rsid w:val="00735CD5"/>
    <w:rsid w:val="00735F2A"/>
    <w:rsid w:val="0073611E"/>
    <w:rsid w:val="007361CB"/>
    <w:rsid w:val="007365CB"/>
    <w:rsid w:val="00736E47"/>
    <w:rsid w:val="00736F93"/>
    <w:rsid w:val="007370E4"/>
    <w:rsid w:val="00737A74"/>
    <w:rsid w:val="00737C5F"/>
    <w:rsid w:val="00737CDC"/>
    <w:rsid w:val="00737D32"/>
    <w:rsid w:val="00740498"/>
    <w:rsid w:val="007408BB"/>
    <w:rsid w:val="00740CD1"/>
    <w:rsid w:val="00740F62"/>
    <w:rsid w:val="00741B5E"/>
    <w:rsid w:val="007420F9"/>
    <w:rsid w:val="0074376E"/>
    <w:rsid w:val="0074379F"/>
    <w:rsid w:val="007441C2"/>
    <w:rsid w:val="00744490"/>
    <w:rsid w:val="00745A42"/>
    <w:rsid w:val="00745ED0"/>
    <w:rsid w:val="00747114"/>
    <w:rsid w:val="00747224"/>
    <w:rsid w:val="0074754B"/>
    <w:rsid w:val="00750D29"/>
    <w:rsid w:val="0075147B"/>
    <w:rsid w:val="0075166E"/>
    <w:rsid w:val="0075170D"/>
    <w:rsid w:val="00751AAF"/>
    <w:rsid w:val="00751B4E"/>
    <w:rsid w:val="00751F79"/>
    <w:rsid w:val="00751F7C"/>
    <w:rsid w:val="00751FFF"/>
    <w:rsid w:val="007524A2"/>
    <w:rsid w:val="0075323B"/>
    <w:rsid w:val="007537FE"/>
    <w:rsid w:val="00753F65"/>
    <w:rsid w:val="007547AE"/>
    <w:rsid w:val="00754A1D"/>
    <w:rsid w:val="00754DC8"/>
    <w:rsid w:val="00754EA2"/>
    <w:rsid w:val="007559FB"/>
    <w:rsid w:val="00755AE5"/>
    <w:rsid w:val="00755E8E"/>
    <w:rsid w:val="00756068"/>
    <w:rsid w:val="007562CE"/>
    <w:rsid w:val="007564D5"/>
    <w:rsid w:val="007565D8"/>
    <w:rsid w:val="0075698A"/>
    <w:rsid w:val="00760302"/>
    <w:rsid w:val="00760B38"/>
    <w:rsid w:val="0076171B"/>
    <w:rsid w:val="00761C68"/>
    <w:rsid w:val="00762091"/>
    <w:rsid w:val="007629BB"/>
    <w:rsid w:val="00762DDE"/>
    <w:rsid w:val="00762EF2"/>
    <w:rsid w:val="00763264"/>
    <w:rsid w:val="007647BC"/>
    <w:rsid w:val="00765ACD"/>
    <w:rsid w:val="00765BF5"/>
    <w:rsid w:val="00765F69"/>
    <w:rsid w:val="007662A1"/>
    <w:rsid w:val="00766847"/>
    <w:rsid w:val="007675FD"/>
    <w:rsid w:val="00767E5F"/>
    <w:rsid w:val="00770791"/>
    <w:rsid w:val="007708BC"/>
    <w:rsid w:val="007709C5"/>
    <w:rsid w:val="00770AA0"/>
    <w:rsid w:val="00770B88"/>
    <w:rsid w:val="00770D86"/>
    <w:rsid w:val="00770D92"/>
    <w:rsid w:val="007717CD"/>
    <w:rsid w:val="00771AF5"/>
    <w:rsid w:val="00771F8C"/>
    <w:rsid w:val="007720F6"/>
    <w:rsid w:val="00772C80"/>
    <w:rsid w:val="00772D5F"/>
    <w:rsid w:val="007733FC"/>
    <w:rsid w:val="007735B4"/>
    <w:rsid w:val="007737B0"/>
    <w:rsid w:val="00774030"/>
    <w:rsid w:val="0077430C"/>
    <w:rsid w:val="0077463F"/>
    <w:rsid w:val="0077560F"/>
    <w:rsid w:val="00775B4D"/>
    <w:rsid w:val="00775C39"/>
    <w:rsid w:val="00776D66"/>
    <w:rsid w:val="00777FCD"/>
    <w:rsid w:val="0078044E"/>
    <w:rsid w:val="00781101"/>
    <w:rsid w:val="007813DE"/>
    <w:rsid w:val="00781C91"/>
    <w:rsid w:val="00781E0B"/>
    <w:rsid w:val="00782598"/>
    <w:rsid w:val="00782D6C"/>
    <w:rsid w:val="00782E6F"/>
    <w:rsid w:val="00783E18"/>
    <w:rsid w:val="0078503E"/>
    <w:rsid w:val="0078537A"/>
    <w:rsid w:val="00787C9C"/>
    <w:rsid w:val="00787CD8"/>
    <w:rsid w:val="0079062D"/>
    <w:rsid w:val="00790AD1"/>
    <w:rsid w:val="00790F0F"/>
    <w:rsid w:val="00791BFA"/>
    <w:rsid w:val="00792584"/>
    <w:rsid w:val="00792B46"/>
    <w:rsid w:val="007936FA"/>
    <w:rsid w:val="00793E78"/>
    <w:rsid w:val="00793F8A"/>
    <w:rsid w:val="007945B0"/>
    <w:rsid w:val="0079465A"/>
    <w:rsid w:val="007948A3"/>
    <w:rsid w:val="007949E7"/>
    <w:rsid w:val="00794BAC"/>
    <w:rsid w:val="0079501D"/>
    <w:rsid w:val="007953BC"/>
    <w:rsid w:val="00795A34"/>
    <w:rsid w:val="00796327"/>
    <w:rsid w:val="00796464"/>
    <w:rsid w:val="0079651D"/>
    <w:rsid w:val="007967C0"/>
    <w:rsid w:val="007967F8"/>
    <w:rsid w:val="00796C49"/>
    <w:rsid w:val="0079731B"/>
    <w:rsid w:val="00797BDD"/>
    <w:rsid w:val="007A0363"/>
    <w:rsid w:val="007A051C"/>
    <w:rsid w:val="007A0C3D"/>
    <w:rsid w:val="007A0E7F"/>
    <w:rsid w:val="007A1388"/>
    <w:rsid w:val="007A1EE5"/>
    <w:rsid w:val="007A27A6"/>
    <w:rsid w:val="007A2CAE"/>
    <w:rsid w:val="007A2EE1"/>
    <w:rsid w:val="007A310E"/>
    <w:rsid w:val="007A32F2"/>
    <w:rsid w:val="007A3B1A"/>
    <w:rsid w:val="007A4554"/>
    <w:rsid w:val="007A4892"/>
    <w:rsid w:val="007A4925"/>
    <w:rsid w:val="007A55CC"/>
    <w:rsid w:val="007A577A"/>
    <w:rsid w:val="007A631E"/>
    <w:rsid w:val="007A662E"/>
    <w:rsid w:val="007A6C45"/>
    <w:rsid w:val="007A6C96"/>
    <w:rsid w:val="007A6E51"/>
    <w:rsid w:val="007A6F7E"/>
    <w:rsid w:val="007A78B2"/>
    <w:rsid w:val="007A7C3B"/>
    <w:rsid w:val="007B0314"/>
    <w:rsid w:val="007B04A4"/>
    <w:rsid w:val="007B0825"/>
    <w:rsid w:val="007B0D0E"/>
    <w:rsid w:val="007B224D"/>
    <w:rsid w:val="007B2620"/>
    <w:rsid w:val="007B2884"/>
    <w:rsid w:val="007B2F42"/>
    <w:rsid w:val="007B3E73"/>
    <w:rsid w:val="007B4486"/>
    <w:rsid w:val="007B4CB5"/>
    <w:rsid w:val="007B5137"/>
    <w:rsid w:val="007B51D2"/>
    <w:rsid w:val="007B5404"/>
    <w:rsid w:val="007B54BE"/>
    <w:rsid w:val="007B55E3"/>
    <w:rsid w:val="007B570B"/>
    <w:rsid w:val="007B5B55"/>
    <w:rsid w:val="007B69D9"/>
    <w:rsid w:val="007B7651"/>
    <w:rsid w:val="007B776E"/>
    <w:rsid w:val="007C0E5A"/>
    <w:rsid w:val="007C146F"/>
    <w:rsid w:val="007C1AD5"/>
    <w:rsid w:val="007C1C9B"/>
    <w:rsid w:val="007C2752"/>
    <w:rsid w:val="007C2EBB"/>
    <w:rsid w:val="007C2F38"/>
    <w:rsid w:val="007C2FFB"/>
    <w:rsid w:val="007C3326"/>
    <w:rsid w:val="007C3AE3"/>
    <w:rsid w:val="007C3C1B"/>
    <w:rsid w:val="007C5CCC"/>
    <w:rsid w:val="007C64A2"/>
    <w:rsid w:val="007C6622"/>
    <w:rsid w:val="007C6B9B"/>
    <w:rsid w:val="007D12A2"/>
    <w:rsid w:val="007D17AB"/>
    <w:rsid w:val="007D237F"/>
    <w:rsid w:val="007D2404"/>
    <w:rsid w:val="007D3EC5"/>
    <w:rsid w:val="007D4FBB"/>
    <w:rsid w:val="007D53B4"/>
    <w:rsid w:val="007D5C05"/>
    <w:rsid w:val="007D5C46"/>
    <w:rsid w:val="007D5C82"/>
    <w:rsid w:val="007D5D89"/>
    <w:rsid w:val="007D6098"/>
    <w:rsid w:val="007D74FD"/>
    <w:rsid w:val="007D7599"/>
    <w:rsid w:val="007D7FBA"/>
    <w:rsid w:val="007E06BE"/>
    <w:rsid w:val="007E0DE7"/>
    <w:rsid w:val="007E1287"/>
    <w:rsid w:val="007E2BB4"/>
    <w:rsid w:val="007E369B"/>
    <w:rsid w:val="007E3B80"/>
    <w:rsid w:val="007E3E0E"/>
    <w:rsid w:val="007E434D"/>
    <w:rsid w:val="007E4490"/>
    <w:rsid w:val="007E4A2C"/>
    <w:rsid w:val="007E521B"/>
    <w:rsid w:val="007E6498"/>
    <w:rsid w:val="007E6509"/>
    <w:rsid w:val="007E675E"/>
    <w:rsid w:val="007E6C38"/>
    <w:rsid w:val="007E6EF3"/>
    <w:rsid w:val="007E7829"/>
    <w:rsid w:val="007F0B93"/>
    <w:rsid w:val="007F0D4C"/>
    <w:rsid w:val="007F1324"/>
    <w:rsid w:val="007F15B8"/>
    <w:rsid w:val="007F1FEA"/>
    <w:rsid w:val="007F2B3B"/>
    <w:rsid w:val="007F3654"/>
    <w:rsid w:val="007F3C49"/>
    <w:rsid w:val="007F4077"/>
    <w:rsid w:val="007F5587"/>
    <w:rsid w:val="007F575B"/>
    <w:rsid w:val="007F595F"/>
    <w:rsid w:val="007F5AAC"/>
    <w:rsid w:val="007F5FA3"/>
    <w:rsid w:val="007F667C"/>
    <w:rsid w:val="007F6C6B"/>
    <w:rsid w:val="007F6F85"/>
    <w:rsid w:val="007F70D8"/>
    <w:rsid w:val="007F7DD2"/>
    <w:rsid w:val="007F7E4D"/>
    <w:rsid w:val="008002B1"/>
    <w:rsid w:val="00800736"/>
    <w:rsid w:val="00800C78"/>
    <w:rsid w:val="00800D3D"/>
    <w:rsid w:val="00800FE9"/>
    <w:rsid w:val="008018B8"/>
    <w:rsid w:val="00801F73"/>
    <w:rsid w:val="008031BB"/>
    <w:rsid w:val="008041B2"/>
    <w:rsid w:val="00804840"/>
    <w:rsid w:val="008048FD"/>
    <w:rsid w:val="00805144"/>
    <w:rsid w:val="00805F64"/>
    <w:rsid w:val="008072F1"/>
    <w:rsid w:val="008073AF"/>
    <w:rsid w:val="00807E9F"/>
    <w:rsid w:val="008110A3"/>
    <w:rsid w:val="0081143E"/>
    <w:rsid w:val="00811473"/>
    <w:rsid w:val="00811A1E"/>
    <w:rsid w:val="0081227F"/>
    <w:rsid w:val="00812392"/>
    <w:rsid w:val="00812393"/>
    <w:rsid w:val="008124E5"/>
    <w:rsid w:val="0081255C"/>
    <w:rsid w:val="008130AA"/>
    <w:rsid w:val="0081369C"/>
    <w:rsid w:val="00814145"/>
    <w:rsid w:val="0081505D"/>
    <w:rsid w:val="00816B1A"/>
    <w:rsid w:val="00816E9F"/>
    <w:rsid w:val="0081733F"/>
    <w:rsid w:val="00817483"/>
    <w:rsid w:val="00817544"/>
    <w:rsid w:val="00817C01"/>
    <w:rsid w:val="00817E13"/>
    <w:rsid w:val="00817F08"/>
    <w:rsid w:val="00821B3E"/>
    <w:rsid w:val="00821C21"/>
    <w:rsid w:val="008221ED"/>
    <w:rsid w:val="00822C3B"/>
    <w:rsid w:val="008232FD"/>
    <w:rsid w:val="008235A8"/>
    <w:rsid w:val="00824120"/>
    <w:rsid w:val="00824588"/>
    <w:rsid w:val="00824E52"/>
    <w:rsid w:val="008260AF"/>
    <w:rsid w:val="00826F6F"/>
    <w:rsid w:val="0082711A"/>
    <w:rsid w:val="00827BF6"/>
    <w:rsid w:val="00827ED5"/>
    <w:rsid w:val="00830089"/>
    <w:rsid w:val="00830368"/>
    <w:rsid w:val="0083070B"/>
    <w:rsid w:val="00830857"/>
    <w:rsid w:val="00830905"/>
    <w:rsid w:val="008309EF"/>
    <w:rsid w:val="00830CE9"/>
    <w:rsid w:val="00831EAB"/>
    <w:rsid w:val="00831F1C"/>
    <w:rsid w:val="00832764"/>
    <w:rsid w:val="00833026"/>
    <w:rsid w:val="00833A3A"/>
    <w:rsid w:val="00833A58"/>
    <w:rsid w:val="008351EC"/>
    <w:rsid w:val="00835AB3"/>
    <w:rsid w:val="00837CF1"/>
    <w:rsid w:val="00840133"/>
    <w:rsid w:val="0084032F"/>
    <w:rsid w:val="0084033C"/>
    <w:rsid w:val="00840ABE"/>
    <w:rsid w:val="00840D74"/>
    <w:rsid w:val="00840E3F"/>
    <w:rsid w:val="00841138"/>
    <w:rsid w:val="00841760"/>
    <w:rsid w:val="00841F14"/>
    <w:rsid w:val="00842255"/>
    <w:rsid w:val="008422D6"/>
    <w:rsid w:val="008428B5"/>
    <w:rsid w:val="00843A20"/>
    <w:rsid w:val="00843A2C"/>
    <w:rsid w:val="00843C4A"/>
    <w:rsid w:val="008448B7"/>
    <w:rsid w:val="00844D91"/>
    <w:rsid w:val="00844DF0"/>
    <w:rsid w:val="00845395"/>
    <w:rsid w:val="00845631"/>
    <w:rsid w:val="0084573A"/>
    <w:rsid w:val="00845A0F"/>
    <w:rsid w:val="00845A34"/>
    <w:rsid w:val="00846010"/>
    <w:rsid w:val="008461DB"/>
    <w:rsid w:val="0084676C"/>
    <w:rsid w:val="00846C73"/>
    <w:rsid w:val="008470B9"/>
    <w:rsid w:val="00850931"/>
    <w:rsid w:val="00850C08"/>
    <w:rsid w:val="00851154"/>
    <w:rsid w:val="00851C9E"/>
    <w:rsid w:val="00852212"/>
    <w:rsid w:val="00853B04"/>
    <w:rsid w:val="00853D76"/>
    <w:rsid w:val="00854252"/>
    <w:rsid w:val="00855305"/>
    <w:rsid w:val="008564A6"/>
    <w:rsid w:val="00856BB9"/>
    <w:rsid w:val="00856D26"/>
    <w:rsid w:val="0085707C"/>
    <w:rsid w:val="008571E4"/>
    <w:rsid w:val="00857470"/>
    <w:rsid w:val="00857BFD"/>
    <w:rsid w:val="00860EC1"/>
    <w:rsid w:val="00861C1E"/>
    <w:rsid w:val="0086222B"/>
    <w:rsid w:val="0086268C"/>
    <w:rsid w:val="008627AC"/>
    <w:rsid w:val="00862E7D"/>
    <w:rsid w:val="0086323F"/>
    <w:rsid w:val="00863FD7"/>
    <w:rsid w:val="0086452A"/>
    <w:rsid w:val="0086456C"/>
    <w:rsid w:val="00864662"/>
    <w:rsid w:val="00864C8C"/>
    <w:rsid w:val="00864E12"/>
    <w:rsid w:val="00865068"/>
    <w:rsid w:val="00865E08"/>
    <w:rsid w:val="00866912"/>
    <w:rsid w:val="00866A73"/>
    <w:rsid w:val="00867492"/>
    <w:rsid w:val="00867948"/>
    <w:rsid w:val="00867D47"/>
    <w:rsid w:val="00867DA3"/>
    <w:rsid w:val="00870594"/>
    <w:rsid w:val="008712DD"/>
    <w:rsid w:val="00871AE5"/>
    <w:rsid w:val="00873293"/>
    <w:rsid w:val="00873451"/>
    <w:rsid w:val="0087361A"/>
    <w:rsid w:val="00874013"/>
    <w:rsid w:val="008744F7"/>
    <w:rsid w:val="008746D6"/>
    <w:rsid w:val="00874F51"/>
    <w:rsid w:val="0087595A"/>
    <w:rsid w:val="00875BC7"/>
    <w:rsid w:val="00875DC2"/>
    <w:rsid w:val="00875F9F"/>
    <w:rsid w:val="00876339"/>
    <w:rsid w:val="00876B95"/>
    <w:rsid w:val="008775F4"/>
    <w:rsid w:val="00880333"/>
    <w:rsid w:val="008813FA"/>
    <w:rsid w:val="00881B45"/>
    <w:rsid w:val="00881B55"/>
    <w:rsid w:val="008826E7"/>
    <w:rsid w:val="00882E7F"/>
    <w:rsid w:val="00882F7A"/>
    <w:rsid w:val="0088348F"/>
    <w:rsid w:val="008836CA"/>
    <w:rsid w:val="00884427"/>
    <w:rsid w:val="00884645"/>
    <w:rsid w:val="00884B2A"/>
    <w:rsid w:val="008854D4"/>
    <w:rsid w:val="0088577C"/>
    <w:rsid w:val="00885835"/>
    <w:rsid w:val="00885CC6"/>
    <w:rsid w:val="00885D62"/>
    <w:rsid w:val="00886162"/>
    <w:rsid w:val="00886741"/>
    <w:rsid w:val="00886814"/>
    <w:rsid w:val="0088750F"/>
    <w:rsid w:val="00887DBA"/>
    <w:rsid w:val="00890811"/>
    <w:rsid w:val="008919D0"/>
    <w:rsid w:val="00891E34"/>
    <w:rsid w:val="008924A8"/>
    <w:rsid w:val="00892DDA"/>
    <w:rsid w:val="0089310B"/>
    <w:rsid w:val="0089356C"/>
    <w:rsid w:val="0089478E"/>
    <w:rsid w:val="00894811"/>
    <w:rsid w:val="008949E3"/>
    <w:rsid w:val="00894C28"/>
    <w:rsid w:val="00895FEE"/>
    <w:rsid w:val="00896623"/>
    <w:rsid w:val="00896C4A"/>
    <w:rsid w:val="00896C5C"/>
    <w:rsid w:val="00896DE6"/>
    <w:rsid w:val="00897A0E"/>
    <w:rsid w:val="00897FF5"/>
    <w:rsid w:val="008A01E1"/>
    <w:rsid w:val="008A0325"/>
    <w:rsid w:val="008A0864"/>
    <w:rsid w:val="008A0F6D"/>
    <w:rsid w:val="008A140C"/>
    <w:rsid w:val="008A1A41"/>
    <w:rsid w:val="008A2497"/>
    <w:rsid w:val="008A2E43"/>
    <w:rsid w:val="008A3BBD"/>
    <w:rsid w:val="008A4273"/>
    <w:rsid w:val="008A46BA"/>
    <w:rsid w:val="008A4F8E"/>
    <w:rsid w:val="008A52CB"/>
    <w:rsid w:val="008A5314"/>
    <w:rsid w:val="008A5910"/>
    <w:rsid w:val="008A5C9E"/>
    <w:rsid w:val="008A5F9D"/>
    <w:rsid w:val="008A656F"/>
    <w:rsid w:val="008A6846"/>
    <w:rsid w:val="008A6D33"/>
    <w:rsid w:val="008A70B0"/>
    <w:rsid w:val="008A7775"/>
    <w:rsid w:val="008A77AB"/>
    <w:rsid w:val="008B0662"/>
    <w:rsid w:val="008B086C"/>
    <w:rsid w:val="008B0ABE"/>
    <w:rsid w:val="008B13BD"/>
    <w:rsid w:val="008B14D9"/>
    <w:rsid w:val="008B1719"/>
    <w:rsid w:val="008B1E10"/>
    <w:rsid w:val="008B2B0B"/>
    <w:rsid w:val="008B2D94"/>
    <w:rsid w:val="008B34E2"/>
    <w:rsid w:val="008B3A7D"/>
    <w:rsid w:val="008B3CE5"/>
    <w:rsid w:val="008B3E6B"/>
    <w:rsid w:val="008B3FD9"/>
    <w:rsid w:val="008B4DB2"/>
    <w:rsid w:val="008B4EA5"/>
    <w:rsid w:val="008B4FA1"/>
    <w:rsid w:val="008B4FBA"/>
    <w:rsid w:val="008B57BD"/>
    <w:rsid w:val="008B5F6E"/>
    <w:rsid w:val="008B6126"/>
    <w:rsid w:val="008B6ED9"/>
    <w:rsid w:val="008C0504"/>
    <w:rsid w:val="008C0C7C"/>
    <w:rsid w:val="008C24FE"/>
    <w:rsid w:val="008C2693"/>
    <w:rsid w:val="008C2FCA"/>
    <w:rsid w:val="008C3553"/>
    <w:rsid w:val="008C36BB"/>
    <w:rsid w:val="008C3A58"/>
    <w:rsid w:val="008C429D"/>
    <w:rsid w:val="008C43A6"/>
    <w:rsid w:val="008C46FD"/>
    <w:rsid w:val="008C4CC7"/>
    <w:rsid w:val="008C548A"/>
    <w:rsid w:val="008C54A2"/>
    <w:rsid w:val="008C5561"/>
    <w:rsid w:val="008C56B1"/>
    <w:rsid w:val="008C6AE8"/>
    <w:rsid w:val="008C700A"/>
    <w:rsid w:val="008C753B"/>
    <w:rsid w:val="008C7551"/>
    <w:rsid w:val="008D019F"/>
    <w:rsid w:val="008D02EF"/>
    <w:rsid w:val="008D0911"/>
    <w:rsid w:val="008D0A77"/>
    <w:rsid w:val="008D0D51"/>
    <w:rsid w:val="008D111C"/>
    <w:rsid w:val="008D145A"/>
    <w:rsid w:val="008D1A14"/>
    <w:rsid w:val="008D2664"/>
    <w:rsid w:val="008D27D8"/>
    <w:rsid w:val="008D2AC0"/>
    <w:rsid w:val="008D2E24"/>
    <w:rsid w:val="008D380B"/>
    <w:rsid w:val="008D43DF"/>
    <w:rsid w:val="008D4692"/>
    <w:rsid w:val="008D4C5A"/>
    <w:rsid w:val="008D5001"/>
    <w:rsid w:val="008D603E"/>
    <w:rsid w:val="008D6336"/>
    <w:rsid w:val="008D6D01"/>
    <w:rsid w:val="008D6E1E"/>
    <w:rsid w:val="008E07DE"/>
    <w:rsid w:val="008E0AD6"/>
    <w:rsid w:val="008E1B17"/>
    <w:rsid w:val="008E1E65"/>
    <w:rsid w:val="008E29A6"/>
    <w:rsid w:val="008E30E8"/>
    <w:rsid w:val="008E339D"/>
    <w:rsid w:val="008E35A6"/>
    <w:rsid w:val="008E377C"/>
    <w:rsid w:val="008E3CEF"/>
    <w:rsid w:val="008E411B"/>
    <w:rsid w:val="008E5824"/>
    <w:rsid w:val="008E6288"/>
    <w:rsid w:val="008E6564"/>
    <w:rsid w:val="008E6A94"/>
    <w:rsid w:val="008E6BBC"/>
    <w:rsid w:val="008E6E85"/>
    <w:rsid w:val="008E6E94"/>
    <w:rsid w:val="008E701A"/>
    <w:rsid w:val="008E7F3C"/>
    <w:rsid w:val="008F035C"/>
    <w:rsid w:val="008F0792"/>
    <w:rsid w:val="008F0E22"/>
    <w:rsid w:val="008F1884"/>
    <w:rsid w:val="008F1CC9"/>
    <w:rsid w:val="008F2108"/>
    <w:rsid w:val="008F2425"/>
    <w:rsid w:val="008F286A"/>
    <w:rsid w:val="008F2AF7"/>
    <w:rsid w:val="008F2EED"/>
    <w:rsid w:val="008F2FA7"/>
    <w:rsid w:val="008F2FB2"/>
    <w:rsid w:val="008F3493"/>
    <w:rsid w:val="008F38BB"/>
    <w:rsid w:val="008F396F"/>
    <w:rsid w:val="008F3B37"/>
    <w:rsid w:val="008F43AD"/>
    <w:rsid w:val="008F4E05"/>
    <w:rsid w:val="008F59B3"/>
    <w:rsid w:val="008F5C2E"/>
    <w:rsid w:val="008F5EB3"/>
    <w:rsid w:val="008F627B"/>
    <w:rsid w:val="008F6D42"/>
    <w:rsid w:val="008F72F7"/>
    <w:rsid w:val="008F7E28"/>
    <w:rsid w:val="009001C7"/>
    <w:rsid w:val="00900529"/>
    <w:rsid w:val="00901066"/>
    <w:rsid w:val="009015F0"/>
    <w:rsid w:val="00901A88"/>
    <w:rsid w:val="00901C73"/>
    <w:rsid w:val="00901D76"/>
    <w:rsid w:val="009023CB"/>
    <w:rsid w:val="00902946"/>
    <w:rsid w:val="00902AA5"/>
    <w:rsid w:val="00902D58"/>
    <w:rsid w:val="00902F14"/>
    <w:rsid w:val="00903880"/>
    <w:rsid w:val="009041E7"/>
    <w:rsid w:val="00904214"/>
    <w:rsid w:val="009042DF"/>
    <w:rsid w:val="00905127"/>
    <w:rsid w:val="00905B8E"/>
    <w:rsid w:val="009068DD"/>
    <w:rsid w:val="00906F38"/>
    <w:rsid w:val="00910AF0"/>
    <w:rsid w:val="00910E96"/>
    <w:rsid w:val="00911E45"/>
    <w:rsid w:val="00911FF2"/>
    <w:rsid w:val="009120F3"/>
    <w:rsid w:val="009125FA"/>
    <w:rsid w:val="00912929"/>
    <w:rsid w:val="00912C15"/>
    <w:rsid w:val="0091344D"/>
    <w:rsid w:val="00913C50"/>
    <w:rsid w:val="00914175"/>
    <w:rsid w:val="00914EE7"/>
    <w:rsid w:val="0091551C"/>
    <w:rsid w:val="0091640F"/>
    <w:rsid w:val="0091671E"/>
    <w:rsid w:val="0091748F"/>
    <w:rsid w:val="00917AA0"/>
    <w:rsid w:val="00920274"/>
    <w:rsid w:val="009204C8"/>
    <w:rsid w:val="00920836"/>
    <w:rsid w:val="00920BBC"/>
    <w:rsid w:val="00920EC5"/>
    <w:rsid w:val="00921C00"/>
    <w:rsid w:val="00922186"/>
    <w:rsid w:val="00922F1B"/>
    <w:rsid w:val="00923D94"/>
    <w:rsid w:val="00924E43"/>
    <w:rsid w:val="00924EA6"/>
    <w:rsid w:val="00924EF4"/>
    <w:rsid w:val="00924F31"/>
    <w:rsid w:val="00924F78"/>
    <w:rsid w:val="00926CF0"/>
    <w:rsid w:val="00926D9B"/>
    <w:rsid w:val="00926DEC"/>
    <w:rsid w:val="00926FCE"/>
    <w:rsid w:val="00927255"/>
    <w:rsid w:val="009273E7"/>
    <w:rsid w:val="009275BF"/>
    <w:rsid w:val="00927CD9"/>
    <w:rsid w:val="00927D6C"/>
    <w:rsid w:val="009300CC"/>
    <w:rsid w:val="009302D2"/>
    <w:rsid w:val="009312BB"/>
    <w:rsid w:val="00931C67"/>
    <w:rsid w:val="00931D61"/>
    <w:rsid w:val="00931E9E"/>
    <w:rsid w:val="00931F60"/>
    <w:rsid w:val="00932AF3"/>
    <w:rsid w:val="00934CB4"/>
    <w:rsid w:val="009365EA"/>
    <w:rsid w:val="00936C1A"/>
    <w:rsid w:val="00936C51"/>
    <w:rsid w:val="009375F4"/>
    <w:rsid w:val="00937905"/>
    <w:rsid w:val="0094040F"/>
    <w:rsid w:val="00940966"/>
    <w:rsid w:val="00940972"/>
    <w:rsid w:val="009409CB"/>
    <w:rsid w:val="00940F0E"/>
    <w:rsid w:val="00941ADD"/>
    <w:rsid w:val="00941BB1"/>
    <w:rsid w:val="00942149"/>
    <w:rsid w:val="00943777"/>
    <w:rsid w:val="00943BAF"/>
    <w:rsid w:val="009451C2"/>
    <w:rsid w:val="00945385"/>
    <w:rsid w:val="009458C1"/>
    <w:rsid w:val="00945CBE"/>
    <w:rsid w:val="009460EA"/>
    <w:rsid w:val="00946214"/>
    <w:rsid w:val="009462E5"/>
    <w:rsid w:val="0094685D"/>
    <w:rsid w:val="00947746"/>
    <w:rsid w:val="00947F13"/>
    <w:rsid w:val="00947F8F"/>
    <w:rsid w:val="00950502"/>
    <w:rsid w:val="0095059F"/>
    <w:rsid w:val="00950721"/>
    <w:rsid w:val="00950BE4"/>
    <w:rsid w:val="00950FDF"/>
    <w:rsid w:val="00951390"/>
    <w:rsid w:val="00951BAC"/>
    <w:rsid w:val="00951F40"/>
    <w:rsid w:val="009526C9"/>
    <w:rsid w:val="00952C64"/>
    <w:rsid w:val="00952CC9"/>
    <w:rsid w:val="009530B3"/>
    <w:rsid w:val="009535AF"/>
    <w:rsid w:val="00953D52"/>
    <w:rsid w:val="009543EF"/>
    <w:rsid w:val="009545B7"/>
    <w:rsid w:val="00954C38"/>
    <w:rsid w:val="00955115"/>
    <w:rsid w:val="0095532C"/>
    <w:rsid w:val="00955603"/>
    <w:rsid w:val="00955736"/>
    <w:rsid w:val="00955C51"/>
    <w:rsid w:val="00955DCC"/>
    <w:rsid w:val="00956266"/>
    <w:rsid w:val="00956368"/>
    <w:rsid w:val="00956FB3"/>
    <w:rsid w:val="0095747B"/>
    <w:rsid w:val="00957A21"/>
    <w:rsid w:val="00957CF3"/>
    <w:rsid w:val="00957D85"/>
    <w:rsid w:val="00957E4F"/>
    <w:rsid w:val="00960379"/>
    <w:rsid w:val="00960804"/>
    <w:rsid w:val="009608A0"/>
    <w:rsid w:val="009609B2"/>
    <w:rsid w:val="00960A23"/>
    <w:rsid w:val="009613BF"/>
    <w:rsid w:val="00961F42"/>
    <w:rsid w:val="0096206F"/>
    <w:rsid w:val="0096238F"/>
    <w:rsid w:val="00962610"/>
    <w:rsid w:val="00962A29"/>
    <w:rsid w:val="00963AB4"/>
    <w:rsid w:val="00963B9F"/>
    <w:rsid w:val="00963F04"/>
    <w:rsid w:val="00964053"/>
    <w:rsid w:val="00964A70"/>
    <w:rsid w:val="00965A18"/>
    <w:rsid w:val="00965B20"/>
    <w:rsid w:val="009661C3"/>
    <w:rsid w:val="0096622A"/>
    <w:rsid w:val="00967147"/>
    <w:rsid w:val="009674B0"/>
    <w:rsid w:val="0096794F"/>
    <w:rsid w:val="00967E92"/>
    <w:rsid w:val="0097016E"/>
    <w:rsid w:val="00970226"/>
    <w:rsid w:val="009704F9"/>
    <w:rsid w:val="0097077D"/>
    <w:rsid w:val="00970ADB"/>
    <w:rsid w:val="00970DAE"/>
    <w:rsid w:val="009714FC"/>
    <w:rsid w:val="00971747"/>
    <w:rsid w:val="00971D82"/>
    <w:rsid w:val="00971F80"/>
    <w:rsid w:val="00971FF9"/>
    <w:rsid w:val="00972E1B"/>
    <w:rsid w:val="00973998"/>
    <w:rsid w:val="00974854"/>
    <w:rsid w:val="00975897"/>
    <w:rsid w:val="00975ACD"/>
    <w:rsid w:val="00975B6A"/>
    <w:rsid w:val="009769F7"/>
    <w:rsid w:val="00976BEC"/>
    <w:rsid w:val="00977487"/>
    <w:rsid w:val="00977A77"/>
    <w:rsid w:val="009804B2"/>
    <w:rsid w:val="00980A85"/>
    <w:rsid w:val="00980EEB"/>
    <w:rsid w:val="00982431"/>
    <w:rsid w:val="00982603"/>
    <w:rsid w:val="009830F3"/>
    <w:rsid w:val="00983ACA"/>
    <w:rsid w:val="00984132"/>
    <w:rsid w:val="0098416E"/>
    <w:rsid w:val="009860A1"/>
    <w:rsid w:val="00986385"/>
    <w:rsid w:val="00986E7E"/>
    <w:rsid w:val="00987870"/>
    <w:rsid w:val="00992494"/>
    <w:rsid w:val="009924DE"/>
    <w:rsid w:val="009927FB"/>
    <w:rsid w:val="009929BF"/>
    <w:rsid w:val="00992D2B"/>
    <w:rsid w:val="009934C9"/>
    <w:rsid w:val="00993A36"/>
    <w:rsid w:val="00993CB9"/>
    <w:rsid w:val="00993CDB"/>
    <w:rsid w:val="009952A2"/>
    <w:rsid w:val="00995A19"/>
    <w:rsid w:val="00995CD1"/>
    <w:rsid w:val="00995CFD"/>
    <w:rsid w:val="00995F34"/>
    <w:rsid w:val="0099606D"/>
    <w:rsid w:val="009962C2"/>
    <w:rsid w:val="009969DB"/>
    <w:rsid w:val="00996CB7"/>
    <w:rsid w:val="0099732D"/>
    <w:rsid w:val="00997BA7"/>
    <w:rsid w:val="009A1269"/>
    <w:rsid w:val="009A2987"/>
    <w:rsid w:val="009A29C6"/>
    <w:rsid w:val="009A3020"/>
    <w:rsid w:val="009A3AB0"/>
    <w:rsid w:val="009A61CE"/>
    <w:rsid w:val="009A67D6"/>
    <w:rsid w:val="009A6AED"/>
    <w:rsid w:val="009A754A"/>
    <w:rsid w:val="009A7D86"/>
    <w:rsid w:val="009B0936"/>
    <w:rsid w:val="009B0B13"/>
    <w:rsid w:val="009B107A"/>
    <w:rsid w:val="009B136C"/>
    <w:rsid w:val="009B1481"/>
    <w:rsid w:val="009B1E10"/>
    <w:rsid w:val="009B2992"/>
    <w:rsid w:val="009B2A0E"/>
    <w:rsid w:val="009B358F"/>
    <w:rsid w:val="009B3BB3"/>
    <w:rsid w:val="009B3BE3"/>
    <w:rsid w:val="009B3FAD"/>
    <w:rsid w:val="009B4308"/>
    <w:rsid w:val="009B4F98"/>
    <w:rsid w:val="009B58BA"/>
    <w:rsid w:val="009B7719"/>
    <w:rsid w:val="009B7E9B"/>
    <w:rsid w:val="009C1140"/>
    <w:rsid w:val="009C1FC4"/>
    <w:rsid w:val="009C283F"/>
    <w:rsid w:val="009C28FA"/>
    <w:rsid w:val="009C29DA"/>
    <w:rsid w:val="009C2AF7"/>
    <w:rsid w:val="009C2BF5"/>
    <w:rsid w:val="009C333E"/>
    <w:rsid w:val="009C33C1"/>
    <w:rsid w:val="009C33EB"/>
    <w:rsid w:val="009C3B0C"/>
    <w:rsid w:val="009C3D7E"/>
    <w:rsid w:val="009C3FCC"/>
    <w:rsid w:val="009C4640"/>
    <w:rsid w:val="009C4FD6"/>
    <w:rsid w:val="009C52EE"/>
    <w:rsid w:val="009C5955"/>
    <w:rsid w:val="009C5A7E"/>
    <w:rsid w:val="009C5DDD"/>
    <w:rsid w:val="009C61C1"/>
    <w:rsid w:val="009C745F"/>
    <w:rsid w:val="009D0187"/>
    <w:rsid w:val="009D0202"/>
    <w:rsid w:val="009D0599"/>
    <w:rsid w:val="009D0E8F"/>
    <w:rsid w:val="009D11C2"/>
    <w:rsid w:val="009D1941"/>
    <w:rsid w:val="009D1DFE"/>
    <w:rsid w:val="009D2518"/>
    <w:rsid w:val="009D28AD"/>
    <w:rsid w:val="009D2BB1"/>
    <w:rsid w:val="009D388B"/>
    <w:rsid w:val="009D3CF2"/>
    <w:rsid w:val="009D3EF1"/>
    <w:rsid w:val="009D45EF"/>
    <w:rsid w:val="009D4C0C"/>
    <w:rsid w:val="009D56F4"/>
    <w:rsid w:val="009D5A30"/>
    <w:rsid w:val="009D600D"/>
    <w:rsid w:val="009D672C"/>
    <w:rsid w:val="009D70C1"/>
    <w:rsid w:val="009D7128"/>
    <w:rsid w:val="009D7443"/>
    <w:rsid w:val="009D74A6"/>
    <w:rsid w:val="009D75D0"/>
    <w:rsid w:val="009D76EC"/>
    <w:rsid w:val="009D78FB"/>
    <w:rsid w:val="009D7A2F"/>
    <w:rsid w:val="009E057C"/>
    <w:rsid w:val="009E1B6D"/>
    <w:rsid w:val="009E1C8B"/>
    <w:rsid w:val="009E2124"/>
    <w:rsid w:val="009E2434"/>
    <w:rsid w:val="009E279E"/>
    <w:rsid w:val="009E468F"/>
    <w:rsid w:val="009E4E8E"/>
    <w:rsid w:val="009E55FD"/>
    <w:rsid w:val="009E6318"/>
    <w:rsid w:val="009E6767"/>
    <w:rsid w:val="009E6B65"/>
    <w:rsid w:val="009E6C89"/>
    <w:rsid w:val="009E6DB4"/>
    <w:rsid w:val="009E709A"/>
    <w:rsid w:val="009E72D8"/>
    <w:rsid w:val="009E77E3"/>
    <w:rsid w:val="009E780F"/>
    <w:rsid w:val="009E7F62"/>
    <w:rsid w:val="009F0183"/>
    <w:rsid w:val="009F01DA"/>
    <w:rsid w:val="009F0710"/>
    <w:rsid w:val="009F077C"/>
    <w:rsid w:val="009F0E8F"/>
    <w:rsid w:val="009F1371"/>
    <w:rsid w:val="009F214D"/>
    <w:rsid w:val="009F25EF"/>
    <w:rsid w:val="009F2DCC"/>
    <w:rsid w:val="009F2DEB"/>
    <w:rsid w:val="009F34F1"/>
    <w:rsid w:val="009F384F"/>
    <w:rsid w:val="009F4683"/>
    <w:rsid w:val="009F4862"/>
    <w:rsid w:val="009F4E71"/>
    <w:rsid w:val="009F4EAF"/>
    <w:rsid w:val="009F502B"/>
    <w:rsid w:val="009F55A5"/>
    <w:rsid w:val="009F57F4"/>
    <w:rsid w:val="009F5E0D"/>
    <w:rsid w:val="009F603A"/>
    <w:rsid w:val="009F7516"/>
    <w:rsid w:val="009F7C08"/>
    <w:rsid w:val="00A0002B"/>
    <w:rsid w:val="00A00227"/>
    <w:rsid w:val="00A00A6D"/>
    <w:rsid w:val="00A0132F"/>
    <w:rsid w:val="00A01654"/>
    <w:rsid w:val="00A02F72"/>
    <w:rsid w:val="00A042DE"/>
    <w:rsid w:val="00A04A61"/>
    <w:rsid w:val="00A04A8B"/>
    <w:rsid w:val="00A05343"/>
    <w:rsid w:val="00A05558"/>
    <w:rsid w:val="00A05C8E"/>
    <w:rsid w:val="00A05D61"/>
    <w:rsid w:val="00A05F94"/>
    <w:rsid w:val="00A060D5"/>
    <w:rsid w:val="00A06D7F"/>
    <w:rsid w:val="00A075FE"/>
    <w:rsid w:val="00A10045"/>
    <w:rsid w:val="00A102B4"/>
    <w:rsid w:val="00A11065"/>
    <w:rsid w:val="00A1106E"/>
    <w:rsid w:val="00A11836"/>
    <w:rsid w:val="00A11A83"/>
    <w:rsid w:val="00A11FCD"/>
    <w:rsid w:val="00A13124"/>
    <w:rsid w:val="00A14766"/>
    <w:rsid w:val="00A14B40"/>
    <w:rsid w:val="00A14C9A"/>
    <w:rsid w:val="00A156C6"/>
    <w:rsid w:val="00A15878"/>
    <w:rsid w:val="00A159D2"/>
    <w:rsid w:val="00A15FC2"/>
    <w:rsid w:val="00A16484"/>
    <w:rsid w:val="00A16D1E"/>
    <w:rsid w:val="00A17768"/>
    <w:rsid w:val="00A17845"/>
    <w:rsid w:val="00A1787F"/>
    <w:rsid w:val="00A178BE"/>
    <w:rsid w:val="00A1794C"/>
    <w:rsid w:val="00A17C03"/>
    <w:rsid w:val="00A17E5B"/>
    <w:rsid w:val="00A20179"/>
    <w:rsid w:val="00A2066D"/>
    <w:rsid w:val="00A20C3A"/>
    <w:rsid w:val="00A20DE5"/>
    <w:rsid w:val="00A21202"/>
    <w:rsid w:val="00A21235"/>
    <w:rsid w:val="00A2259E"/>
    <w:rsid w:val="00A235D1"/>
    <w:rsid w:val="00A23765"/>
    <w:rsid w:val="00A23A66"/>
    <w:rsid w:val="00A24044"/>
    <w:rsid w:val="00A24344"/>
    <w:rsid w:val="00A2499C"/>
    <w:rsid w:val="00A24B71"/>
    <w:rsid w:val="00A25A55"/>
    <w:rsid w:val="00A26116"/>
    <w:rsid w:val="00A26163"/>
    <w:rsid w:val="00A26463"/>
    <w:rsid w:val="00A26A5B"/>
    <w:rsid w:val="00A2747A"/>
    <w:rsid w:val="00A27C89"/>
    <w:rsid w:val="00A30142"/>
    <w:rsid w:val="00A303B4"/>
    <w:rsid w:val="00A313FC"/>
    <w:rsid w:val="00A31770"/>
    <w:rsid w:val="00A317B4"/>
    <w:rsid w:val="00A32279"/>
    <w:rsid w:val="00A322FE"/>
    <w:rsid w:val="00A32394"/>
    <w:rsid w:val="00A329CE"/>
    <w:rsid w:val="00A32AEF"/>
    <w:rsid w:val="00A32ECF"/>
    <w:rsid w:val="00A331B1"/>
    <w:rsid w:val="00A33977"/>
    <w:rsid w:val="00A33FA9"/>
    <w:rsid w:val="00A34915"/>
    <w:rsid w:val="00A35428"/>
    <w:rsid w:val="00A35941"/>
    <w:rsid w:val="00A360DA"/>
    <w:rsid w:val="00A362AC"/>
    <w:rsid w:val="00A36429"/>
    <w:rsid w:val="00A3646D"/>
    <w:rsid w:val="00A3662E"/>
    <w:rsid w:val="00A36B49"/>
    <w:rsid w:val="00A36C3C"/>
    <w:rsid w:val="00A36D04"/>
    <w:rsid w:val="00A3740C"/>
    <w:rsid w:val="00A40EF3"/>
    <w:rsid w:val="00A41FFE"/>
    <w:rsid w:val="00A42577"/>
    <w:rsid w:val="00A427B3"/>
    <w:rsid w:val="00A42A82"/>
    <w:rsid w:val="00A42C13"/>
    <w:rsid w:val="00A43875"/>
    <w:rsid w:val="00A43BAB"/>
    <w:rsid w:val="00A440B1"/>
    <w:rsid w:val="00A441CA"/>
    <w:rsid w:val="00A44315"/>
    <w:rsid w:val="00A44E84"/>
    <w:rsid w:val="00A4523A"/>
    <w:rsid w:val="00A469C8"/>
    <w:rsid w:val="00A47235"/>
    <w:rsid w:val="00A47AD3"/>
    <w:rsid w:val="00A47B85"/>
    <w:rsid w:val="00A47CEE"/>
    <w:rsid w:val="00A47D7B"/>
    <w:rsid w:val="00A501CE"/>
    <w:rsid w:val="00A50CE1"/>
    <w:rsid w:val="00A513A7"/>
    <w:rsid w:val="00A51B7A"/>
    <w:rsid w:val="00A51BCE"/>
    <w:rsid w:val="00A523B6"/>
    <w:rsid w:val="00A52841"/>
    <w:rsid w:val="00A52C71"/>
    <w:rsid w:val="00A53538"/>
    <w:rsid w:val="00A53DED"/>
    <w:rsid w:val="00A53F62"/>
    <w:rsid w:val="00A5407D"/>
    <w:rsid w:val="00A55398"/>
    <w:rsid w:val="00A557B2"/>
    <w:rsid w:val="00A557E4"/>
    <w:rsid w:val="00A55FAF"/>
    <w:rsid w:val="00A56B0C"/>
    <w:rsid w:val="00A56F42"/>
    <w:rsid w:val="00A5761C"/>
    <w:rsid w:val="00A578AF"/>
    <w:rsid w:val="00A57911"/>
    <w:rsid w:val="00A57A5F"/>
    <w:rsid w:val="00A57CEB"/>
    <w:rsid w:val="00A606C3"/>
    <w:rsid w:val="00A60F1D"/>
    <w:rsid w:val="00A61009"/>
    <w:rsid w:val="00A61227"/>
    <w:rsid w:val="00A61896"/>
    <w:rsid w:val="00A63E52"/>
    <w:rsid w:val="00A65473"/>
    <w:rsid w:val="00A660D3"/>
    <w:rsid w:val="00A66473"/>
    <w:rsid w:val="00A664DA"/>
    <w:rsid w:val="00A66677"/>
    <w:rsid w:val="00A6765D"/>
    <w:rsid w:val="00A67973"/>
    <w:rsid w:val="00A67A10"/>
    <w:rsid w:val="00A70A10"/>
    <w:rsid w:val="00A71007"/>
    <w:rsid w:val="00A71485"/>
    <w:rsid w:val="00A71682"/>
    <w:rsid w:val="00A7209E"/>
    <w:rsid w:val="00A72BC0"/>
    <w:rsid w:val="00A73843"/>
    <w:rsid w:val="00A73CB7"/>
    <w:rsid w:val="00A74273"/>
    <w:rsid w:val="00A74276"/>
    <w:rsid w:val="00A7436B"/>
    <w:rsid w:val="00A75149"/>
    <w:rsid w:val="00A75633"/>
    <w:rsid w:val="00A75D10"/>
    <w:rsid w:val="00A7652B"/>
    <w:rsid w:val="00A766CA"/>
    <w:rsid w:val="00A769CF"/>
    <w:rsid w:val="00A76CA0"/>
    <w:rsid w:val="00A77DEF"/>
    <w:rsid w:val="00A77E6B"/>
    <w:rsid w:val="00A77F9A"/>
    <w:rsid w:val="00A8032B"/>
    <w:rsid w:val="00A80CBC"/>
    <w:rsid w:val="00A80E81"/>
    <w:rsid w:val="00A81683"/>
    <w:rsid w:val="00A81B87"/>
    <w:rsid w:val="00A81CE2"/>
    <w:rsid w:val="00A81FF3"/>
    <w:rsid w:val="00A82733"/>
    <w:rsid w:val="00A82787"/>
    <w:rsid w:val="00A82AC2"/>
    <w:rsid w:val="00A82C34"/>
    <w:rsid w:val="00A83BC0"/>
    <w:rsid w:val="00A8426D"/>
    <w:rsid w:val="00A8489D"/>
    <w:rsid w:val="00A84C7D"/>
    <w:rsid w:val="00A8535C"/>
    <w:rsid w:val="00A86991"/>
    <w:rsid w:val="00A86D6F"/>
    <w:rsid w:val="00A86D74"/>
    <w:rsid w:val="00A86ECE"/>
    <w:rsid w:val="00A878B5"/>
    <w:rsid w:val="00A8797F"/>
    <w:rsid w:val="00A87EF0"/>
    <w:rsid w:val="00A9016D"/>
    <w:rsid w:val="00A90AD6"/>
    <w:rsid w:val="00A90B41"/>
    <w:rsid w:val="00A90E4A"/>
    <w:rsid w:val="00A90EEE"/>
    <w:rsid w:val="00A916AB"/>
    <w:rsid w:val="00A924B8"/>
    <w:rsid w:val="00A9250C"/>
    <w:rsid w:val="00A9280C"/>
    <w:rsid w:val="00A932BC"/>
    <w:rsid w:val="00A93D11"/>
    <w:rsid w:val="00A93D6A"/>
    <w:rsid w:val="00A944BB"/>
    <w:rsid w:val="00A948FC"/>
    <w:rsid w:val="00A9593A"/>
    <w:rsid w:val="00A95986"/>
    <w:rsid w:val="00A960C4"/>
    <w:rsid w:val="00A9674B"/>
    <w:rsid w:val="00A97137"/>
    <w:rsid w:val="00AA0478"/>
    <w:rsid w:val="00AA0D4C"/>
    <w:rsid w:val="00AA1540"/>
    <w:rsid w:val="00AA1C4A"/>
    <w:rsid w:val="00AA3187"/>
    <w:rsid w:val="00AA34E2"/>
    <w:rsid w:val="00AA36A4"/>
    <w:rsid w:val="00AA3E19"/>
    <w:rsid w:val="00AA415E"/>
    <w:rsid w:val="00AA4588"/>
    <w:rsid w:val="00AA4B48"/>
    <w:rsid w:val="00AA4CB2"/>
    <w:rsid w:val="00AA4CCF"/>
    <w:rsid w:val="00AA52A0"/>
    <w:rsid w:val="00AA614C"/>
    <w:rsid w:val="00AA64DA"/>
    <w:rsid w:val="00AA6DEE"/>
    <w:rsid w:val="00AA6E09"/>
    <w:rsid w:val="00AA7781"/>
    <w:rsid w:val="00AA7A03"/>
    <w:rsid w:val="00AA7ADD"/>
    <w:rsid w:val="00AA7C7D"/>
    <w:rsid w:val="00AB0441"/>
    <w:rsid w:val="00AB08B9"/>
    <w:rsid w:val="00AB0F4A"/>
    <w:rsid w:val="00AB15A8"/>
    <w:rsid w:val="00AB19DF"/>
    <w:rsid w:val="00AB1DD1"/>
    <w:rsid w:val="00AB207C"/>
    <w:rsid w:val="00AB226C"/>
    <w:rsid w:val="00AB2792"/>
    <w:rsid w:val="00AB2B42"/>
    <w:rsid w:val="00AB2DFE"/>
    <w:rsid w:val="00AB32EC"/>
    <w:rsid w:val="00AB3B42"/>
    <w:rsid w:val="00AB49E9"/>
    <w:rsid w:val="00AB577A"/>
    <w:rsid w:val="00AB58AC"/>
    <w:rsid w:val="00AB59DF"/>
    <w:rsid w:val="00AB690E"/>
    <w:rsid w:val="00AB6FA7"/>
    <w:rsid w:val="00AB7339"/>
    <w:rsid w:val="00AB73AC"/>
    <w:rsid w:val="00AB7B56"/>
    <w:rsid w:val="00AB7C23"/>
    <w:rsid w:val="00AC02A4"/>
    <w:rsid w:val="00AC06B2"/>
    <w:rsid w:val="00AC0BDA"/>
    <w:rsid w:val="00AC194E"/>
    <w:rsid w:val="00AC1B53"/>
    <w:rsid w:val="00AC207B"/>
    <w:rsid w:val="00AC20F5"/>
    <w:rsid w:val="00AC24FB"/>
    <w:rsid w:val="00AC2B20"/>
    <w:rsid w:val="00AC3698"/>
    <w:rsid w:val="00AC48EF"/>
    <w:rsid w:val="00AC4938"/>
    <w:rsid w:val="00AC583F"/>
    <w:rsid w:val="00AC5E08"/>
    <w:rsid w:val="00AC5E23"/>
    <w:rsid w:val="00AC65B1"/>
    <w:rsid w:val="00AC6ABD"/>
    <w:rsid w:val="00AC6E26"/>
    <w:rsid w:val="00AC6E9F"/>
    <w:rsid w:val="00AC767D"/>
    <w:rsid w:val="00AC769C"/>
    <w:rsid w:val="00AC7B65"/>
    <w:rsid w:val="00AD0351"/>
    <w:rsid w:val="00AD0774"/>
    <w:rsid w:val="00AD085B"/>
    <w:rsid w:val="00AD0ADA"/>
    <w:rsid w:val="00AD103E"/>
    <w:rsid w:val="00AD1333"/>
    <w:rsid w:val="00AD15C2"/>
    <w:rsid w:val="00AD1A1A"/>
    <w:rsid w:val="00AD1B06"/>
    <w:rsid w:val="00AD1EB8"/>
    <w:rsid w:val="00AD1F7E"/>
    <w:rsid w:val="00AD225E"/>
    <w:rsid w:val="00AD280F"/>
    <w:rsid w:val="00AD29A6"/>
    <w:rsid w:val="00AD402D"/>
    <w:rsid w:val="00AD4DD5"/>
    <w:rsid w:val="00AD535B"/>
    <w:rsid w:val="00AD67F1"/>
    <w:rsid w:val="00AD6CB4"/>
    <w:rsid w:val="00AD6F8F"/>
    <w:rsid w:val="00AD73C6"/>
    <w:rsid w:val="00AD7642"/>
    <w:rsid w:val="00AD789A"/>
    <w:rsid w:val="00AE05B0"/>
    <w:rsid w:val="00AE05D8"/>
    <w:rsid w:val="00AE0683"/>
    <w:rsid w:val="00AE0F8D"/>
    <w:rsid w:val="00AE11E1"/>
    <w:rsid w:val="00AE1427"/>
    <w:rsid w:val="00AE1ECE"/>
    <w:rsid w:val="00AE26BB"/>
    <w:rsid w:val="00AE2E39"/>
    <w:rsid w:val="00AE2E85"/>
    <w:rsid w:val="00AE47E5"/>
    <w:rsid w:val="00AE5204"/>
    <w:rsid w:val="00AE56C9"/>
    <w:rsid w:val="00AE5F5D"/>
    <w:rsid w:val="00AE6229"/>
    <w:rsid w:val="00AE67BC"/>
    <w:rsid w:val="00AE70D9"/>
    <w:rsid w:val="00AE73B9"/>
    <w:rsid w:val="00AE7871"/>
    <w:rsid w:val="00AE79C2"/>
    <w:rsid w:val="00AE7B26"/>
    <w:rsid w:val="00AF0169"/>
    <w:rsid w:val="00AF03C2"/>
    <w:rsid w:val="00AF057E"/>
    <w:rsid w:val="00AF16E8"/>
    <w:rsid w:val="00AF173D"/>
    <w:rsid w:val="00AF188D"/>
    <w:rsid w:val="00AF2669"/>
    <w:rsid w:val="00AF32DA"/>
    <w:rsid w:val="00AF35F5"/>
    <w:rsid w:val="00AF3C3C"/>
    <w:rsid w:val="00AF455C"/>
    <w:rsid w:val="00AF4746"/>
    <w:rsid w:val="00AF5663"/>
    <w:rsid w:val="00AF5BED"/>
    <w:rsid w:val="00AF6042"/>
    <w:rsid w:val="00AF6485"/>
    <w:rsid w:val="00AF64BB"/>
    <w:rsid w:val="00AF7187"/>
    <w:rsid w:val="00AF7348"/>
    <w:rsid w:val="00AF737E"/>
    <w:rsid w:val="00AF7639"/>
    <w:rsid w:val="00AF7B29"/>
    <w:rsid w:val="00B00369"/>
    <w:rsid w:val="00B00A3C"/>
    <w:rsid w:val="00B011A3"/>
    <w:rsid w:val="00B01557"/>
    <w:rsid w:val="00B0173A"/>
    <w:rsid w:val="00B01858"/>
    <w:rsid w:val="00B01BB9"/>
    <w:rsid w:val="00B02256"/>
    <w:rsid w:val="00B02871"/>
    <w:rsid w:val="00B03275"/>
    <w:rsid w:val="00B03317"/>
    <w:rsid w:val="00B034E6"/>
    <w:rsid w:val="00B03875"/>
    <w:rsid w:val="00B03881"/>
    <w:rsid w:val="00B03C51"/>
    <w:rsid w:val="00B03C52"/>
    <w:rsid w:val="00B047BC"/>
    <w:rsid w:val="00B049CE"/>
    <w:rsid w:val="00B04AC2"/>
    <w:rsid w:val="00B04E96"/>
    <w:rsid w:val="00B059A7"/>
    <w:rsid w:val="00B05AE4"/>
    <w:rsid w:val="00B05CF5"/>
    <w:rsid w:val="00B0612A"/>
    <w:rsid w:val="00B066AA"/>
    <w:rsid w:val="00B06901"/>
    <w:rsid w:val="00B06DC7"/>
    <w:rsid w:val="00B06F9B"/>
    <w:rsid w:val="00B1003B"/>
    <w:rsid w:val="00B10D1A"/>
    <w:rsid w:val="00B116DD"/>
    <w:rsid w:val="00B11B1D"/>
    <w:rsid w:val="00B120F9"/>
    <w:rsid w:val="00B127CB"/>
    <w:rsid w:val="00B1288E"/>
    <w:rsid w:val="00B12A99"/>
    <w:rsid w:val="00B140DC"/>
    <w:rsid w:val="00B156B6"/>
    <w:rsid w:val="00B166A7"/>
    <w:rsid w:val="00B16A8A"/>
    <w:rsid w:val="00B16EC3"/>
    <w:rsid w:val="00B17515"/>
    <w:rsid w:val="00B17E7F"/>
    <w:rsid w:val="00B2019F"/>
    <w:rsid w:val="00B20288"/>
    <w:rsid w:val="00B2043A"/>
    <w:rsid w:val="00B20D08"/>
    <w:rsid w:val="00B20EA5"/>
    <w:rsid w:val="00B21068"/>
    <w:rsid w:val="00B21B87"/>
    <w:rsid w:val="00B21FD8"/>
    <w:rsid w:val="00B223D2"/>
    <w:rsid w:val="00B227D0"/>
    <w:rsid w:val="00B22B45"/>
    <w:rsid w:val="00B2336E"/>
    <w:rsid w:val="00B23387"/>
    <w:rsid w:val="00B233BD"/>
    <w:rsid w:val="00B2384B"/>
    <w:rsid w:val="00B23BA8"/>
    <w:rsid w:val="00B23E61"/>
    <w:rsid w:val="00B23FD5"/>
    <w:rsid w:val="00B24006"/>
    <w:rsid w:val="00B24A35"/>
    <w:rsid w:val="00B24A43"/>
    <w:rsid w:val="00B24C30"/>
    <w:rsid w:val="00B24E82"/>
    <w:rsid w:val="00B2593F"/>
    <w:rsid w:val="00B2609A"/>
    <w:rsid w:val="00B26744"/>
    <w:rsid w:val="00B26D52"/>
    <w:rsid w:val="00B27F6F"/>
    <w:rsid w:val="00B30308"/>
    <w:rsid w:val="00B30313"/>
    <w:rsid w:val="00B30AD5"/>
    <w:rsid w:val="00B30B5F"/>
    <w:rsid w:val="00B324AB"/>
    <w:rsid w:val="00B32641"/>
    <w:rsid w:val="00B326F2"/>
    <w:rsid w:val="00B32BA0"/>
    <w:rsid w:val="00B32CD3"/>
    <w:rsid w:val="00B33030"/>
    <w:rsid w:val="00B3396F"/>
    <w:rsid w:val="00B33ABB"/>
    <w:rsid w:val="00B348C9"/>
    <w:rsid w:val="00B364D9"/>
    <w:rsid w:val="00B3663D"/>
    <w:rsid w:val="00B3677B"/>
    <w:rsid w:val="00B3728B"/>
    <w:rsid w:val="00B37D09"/>
    <w:rsid w:val="00B37E99"/>
    <w:rsid w:val="00B4003D"/>
    <w:rsid w:val="00B404B5"/>
    <w:rsid w:val="00B409A0"/>
    <w:rsid w:val="00B40FCD"/>
    <w:rsid w:val="00B4129C"/>
    <w:rsid w:val="00B4285B"/>
    <w:rsid w:val="00B43C64"/>
    <w:rsid w:val="00B440E1"/>
    <w:rsid w:val="00B445C9"/>
    <w:rsid w:val="00B4467A"/>
    <w:rsid w:val="00B449F8"/>
    <w:rsid w:val="00B45191"/>
    <w:rsid w:val="00B45353"/>
    <w:rsid w:val="00B46326"/>
    <w:rsid w:val="00B46A7E"/>
    <w:rsid w:val="00B46E9B"/>
    <w:rsid w:val="00B476BF"/>
    <w:rsid w:val="00B47A6D"/>
    <w:rsid w:val="00B47D40"/>
    <w:rsid w:val="00B501EA"/>
    <w:rsid w:val="00B514AC"/>
    <w:rsid w:val="00B518CB"/>
    <w:rsid w:val="00B51CA3"/>
    <w:rsid w:val="00B51EF6"/>
    <w:rsid w:val="00B5272A"/>
    <w:rsid w:val="00B5337B"/>
    <w:rsid w:val="00B533BB"/>
    <w:rsid w:val="00B53775"/>
    <w:rsid w:val="00B53ED6"/>
    <w:rsid w:val="00B542F0"/>
    <w:rsid w:val="00B5460F"/>
    <w:rsid w:val="00B549BB"/>
    <w:rsid w:val="00B54DE2"/>
    <w:rsid w:val="00B54F7D"/>
    <w:rsid w:val="00B559A6"/>
    <w:rsid w:val="00B562AB"/>
    <w:rsid w:val="00B5632E"/>
    <w:rsid w:val="00B5752C"/>
    <w:rsid w:val="00B57689"/>
    <w:rsid w:val="00B57C3B"/>
    <w:rsid w:val="00B57D1F"/>
    <w:rsid w:val="00B60C90"/>
    <w:rsid w:val="00B61161"/>
    <w:rsid w:val="00B61439"/>
    <w:rsid w:val="00B6169F"/>
    <w:rsid w:val="00B61766"/>
    <w:rsid w:val="00B61971"/>
    <w:rsid w:val="00B61FCC"/>
    <w:rsid w:val="00B627C3"/>
    <w:rsid w:val="00B632B6"/>
    <w:rsid w:val="00B633FB"/>
    <w:rsid w:val="00B63508"/>
    <w:rsid w:val="00B642AE"/>
    <w:rsid w:val="00B646F6"/>
    <w:rsid w:val="00B64FC8"/>
    <w:rsid w:val="00B6542B"/>
    <w:rsid w:val="00B6556A"/>
    <w:rsid w:val="00B65DA5"/>
    <w:rsid w:val="00B662C2"/>
    <w:rsid w:val="00B66311"/>
    <w:rsid w:val="00B665D5"/>
    <w:rsid w:val="00B666B2"/>
    <w:rsid w:val="00B6681F"/>
    <w:rsid w:val="00B66EE9"/>
    <w:rsid w:val="00B674ED"/>
    <w:rsid w:val="00B67C2C"/>
    <w:rsid w:val="00B67E15"/>
    <w:rsid w:val="00B70290"/>
    <w:rsid w:val="00B70444"/>
    <w:rsid w:val="00B7069E"/>
    <w:rsid w:val="00B70A63"/>
    <w:rsid w:val="00B70DF8"/>
    <w:rsid w:val="00B70EEF"/>
    <w:rsid w:val="00B7136A"/>
    <w:rsid w:val="00B71421"/>
    <w:rsid w:val="00B71A48"/>
    <w:rsid w:val="00B72232"/>
    <w:rsid w:val="00B72422"/>
    <w:rsid w:val="00B732B4"/>
    <w:rsid w:val="00B73C0F"/>
    <w:rsid w:val="00B73D62"/>
    <w:rsid w:val="00B73DC4"/>
    <w:rsid w:val="00B74AD0"/>
    <w:rsid w:val="00B74F75"/>
    <w:rsid w:val="00B75173"/>
    <w:rsid w:val="00B751A2"/>
    <w:rsid w:val="00B75713"/>
    <w:rsid w:val="00B75892"/>
    <w:rsid w:val="00B75A1D"/>
    <w:rsid w:val="00B7601A"/>
    <w:rsid w:val="00B770C0"/>
    <w:rsid w:val="00B804B1"/>
    <w:rsid w:val="00B80CEE"/>
    <w:rsid w:val="00B8132F"/>
    <w:rsid w:val="00B81713"/>
    <w:rsid w:val="00B81BB0"/>
    <w:rsid w:val="00B8275B"/>
    <w:rsid w:val="00B828F8"/>
    <w:rsid w:val="00B83480"/>
    <w:rsid w:val="00B835D8"/>
    <w:rsid w:val="00B84457"/>
    <w:rsid w:val="00B84482"/>
    <w:rsid w:val="00B84787"/>
    <w:rsid w:val="00B85487"/>
    <w:rsid w:val="00B85850"/>
    <w:rsid w:val="00B86331"/>
    <w:rsid w:val="00B8674B"/>
    <w:rsid w:val="00B86F9D"/>
    <w:rsid w:val="00B8704E"/>
    <w:rsid w:val="00B87437"/>
    <w:rsid w:val="00B87504"/>
    <w:rsid w:val="00B875FA"/>
    <w:rsid w:val="00B906B6"/>
    <w:rsid w:val="00B91385"/>
    <w:rsid w:val="00B914EA"/>
    <w:rsid w:val="00B91C0D"/>
    <w:rsid w:val="00B92496"/>
    <w:rsid w:val="00B9281B"/>
    <w:rsid w:val="00B929F1"/>
    <w:rsid w:val="00B92D5A"/>
    <w:rsid w:val="00B92F56"/>
    <w:rsid w:val="00B93143"/>
    <w:rsid w:val="00B94673"/>
    <w:rsid w:val="00B94923"/>
    <w:rsid w:val="00B95372"/>
    <w:rsid w:val="00B959A3"/>
    <w:rsid w:val="00B9604D"/>
    <w:rsid w:val="00B96490"/>
    <w:rsid w:val="00B96498"/>
    <w:rsid w:val="00B965A3"/>
    <w:rsid w:val="00B9790D"/>
    <w:rsid w:val="00B97F59"/>
    <w:rsid w:val="00B97F75"/>
    <w:rsid w:val="00B97FCC"/>
    <w:rsid w:val="00BA015B"/>
    <w:rsid w:val="00BA0181"/>
    <w:rsid w:val="00BA12AE"/>
    <w:rsid w:val="00BA171E"/>
    <w:rsid w:val="00BA1B56"/>
    <w:rsid w:val="00BA1EA9"/>
    <w:rsid w:val="00BA1F0C"/>
    <w:rsid w:val="00BA2060"/>
    <w:rsid w:val="00BA2505"/>
    <w:rsid w:val="00BA296A"/>
    <w:rsid w:val="00BA2CD6"/>
    <w:rsid w:val="00BA3042"/>
    <w:rsid w:val="00BA3613"/>
    <w:rsid w:val="00BA3BCE"/>
    <w:rsid w:val="00BA3DE0"/>
    <w:rsid w:val="00BA461A"/>
    <w:rsid w:val="00BA4B55"/>
    <w:rsid w:val="00BA5627"/>
    <w:rsid w:val="00BA5691"/>
    <w:rsid w:val="00BA5BC6"/>
    <w:rsid w:val="00BA614C"/>
    <w:rsid w:val="00BA628A"/>
    <w:rsid w:val="00BA6E03"/>
    <w:rsid w:val="00BA6F4A"/>
    <w:rsid w:val="00BA7155"/>
    <w:rsid w:val="00BA7B59"/>
    <w:rsid w:val="00BB065C"/>
    <w:rsid w:val="00BB0F6B"/>
    <w:rsid w:val="00BB1313"/>
    <w:rsid w:val="00BB1DDB"/>
    <w:rsid w:val="00BB2B29"/>
    <w:rsid w:val="00BB3259"/>
    <w:rsid w:val="00BB3CA6"/>
    <w:rsid w:val="00BB3ECA"/>
    <w:rsid w:val="00BB4F07"/>
    <w:rsid w:val="00BB5361"/>
    <w:rsid w:val="00BB5611"/>
    <w:rsid w:val="00BB5B96"/>
    <w:rsid w:val="00BB5F62"/>
    <w:rsid w:val="00BB6EEC"/>
    <w:rsid w:val="00BB7C6F"/>
    <w:rsid w:val="00BC066F"/>
    <w:rsid w:val="00BC0A33"/>
    <w:rsid w:val="00BC1ACC"/>
    <w:rsid w:val="00BC3417"/>
    <w:rsid w:val="00BC3D63"/>
    <w:rsid w:val="00BC429B"/>
    <w:rsid w:val="00BC42F2"/>
    <w:rsid w:val="00BC4740"/>
    <w:rsid w:val="00BC48F4"/>
    <w:rsid w:val="00BC4EDB"/>
    <w:rsid w:val="00BC512C"/>
    <w:rsid w:val="00BC5A85"/>
    <w:rsid w:val="00BC5E61"/>
    <w:rsid w:val="00BC6142"/>
    <w:rsid w:val="00BC72E2"/>
    <w:rsid w:val="00BC7788"/>
    <w:rsid w:val="00BD01DC"/>
    <w:rsid w:val="00BD0C9D"/>
    <w:rsid w:val="00BD2AB5"/>
    <w:rsid w:val="00BD2B98"/>
    <w:rsid w:val="00BD3741"/>
    <w:rsid w:val="00BD3FFF"/>
    <w:rsid w:val="00BD40D8"/>
    <w:rsid w:val="00BD4128"/>
    <w:rsid w:val="00BD4503"/>
    <w:rsid w:val="00BD4E62"/>
    <w:rsid w:val="00BD4FDD"/>
    <w:rsid w:val="00BD54FF"/>
    <w:rsid w:val="00BD6B20"/>
    <w:rsid w:val="00BD6F08"/>
    <w:rsid w:val="00BD781E"/>
    <w:rsid w:val="00BD7CFC"/>
    <w:rsid w:val="00BE0138"/>
    <w:rsid w:val="00BE0C99"/>
    <w:rsid w:val="00BE185E"/>
    <w:rsid w:val="00BE192B"/>
    <w:rsid w:val="00BE1939"/>
    <w:rsid w:val="00BE1D19"/>
    <w:rsid w:val="00BE297F"/>
    <w:rsid w:val="00BE2FB5"/>
    <w:rsid w:val="00BE32F0"/>
    <w:rsid w:val="00BE35BC"/>
    <w:rsid w:val="00BE47F8"/>
    <w:rsid w:val="00BE4BBB"/>
    <w:rsid w:val="00BE4D62"/>
    <w:rsid w:val="00BE545B"/>
    <w:rsid w:val="00BE59AE"/>
    <w:rsid w:val="00BE764F"/>
    <w:rsid w:val="00BE7972"/>
    <w:rsid w:val="00BE79FA"/>
    <w:rsid w:val="00BE7D59"/>
    <w:rsid w:val="00BE7DDD"/>
    <w:rsid w:val="00BF0761"/>
    <w:rsid w:val="00BF0B93"/>
    <w:rsid w:val="00BF0CD6"/>
    <w:rsid w:val="00BF1343"/>
    <w:rsid w:val="00BF189D"/>
    <w:rsid w:val="00BF1E72"/>
    <w:rsid w:val="00BF1EBF"/>
    <w:rsid w:val="00BF27D5"/>
    <w:rsid w:val="00BF29CD"/>
    <w:rsid w:val="00BF3085"/>
    <w:rsid w:val="00BF38BC"/>
    <w:rsid w:val="00BF3D4F"/>
    <w:rsid w:val="00BF3E5A"/>
    <w:rsid w:val="00BF4002"/>
    <w:rsid w:val="00BF4079"/>
    <w:rsid w:val="00BF46BE"/>
    <w:rsid w:val="00BF4F7D"/>
    <w:rsid w:val="00BF5AF8"/>
    <w:rsid w:val="00BF64CF"/>
    <w:rsid w:val="00BF65DC"/>
    <w:rsid w:val="00BF68B0"/>
    <w:rsid w:val="00BF695B"/>
    <w:rsid w:val="00BF6D45"/>
    <w:rsid w:val="00BF71A1"/>
    <w:rsid w:val="00BF746D"/>
    <w:rsid w:val="00BF77EC"/>
    <w:rsid w:val="00BF7D02"/>
    <w:rsid w:val="00C001F5"/>
    <w:rsid w:val="00C00511"/>
    <w:rsid w:val="00C0056D"/>
    <w:rsid w:val="00C00BE5"/>
    <w:rsid w:val="00C01299"/>
    <w:rsid w:val="00C02163"/>
    <w:rsid w:val="00C023BA"/>
    <w:rsid w:val="00C024E0"/>
    <w:rsid w:val="00C02505"/>
    <w:rsid w:val="00C02869"/>
    <w:rsid w:val="00C0296B"/>
    <w:rsid w:val="00C03431"/>
    <w:rsid w:val="00C03BC8"/>
    <w:rsid w:val="00C0506A"/>
    <w:rsid w:val="00C051D9"/>
    <w:rsid w:val="00C06125"/>
    <w:rsid w:val="00C06E2E"/>
    <w:rsid w:val="00C076A2"/>
    <w:rsid w:val="00C07960"/>
    <w:rsid w:val="00C10361"/>
    <w:rsid w:val="00C10F77"/>
    <w:rsid w:val="00C11547"/>
    <w:rsid w:val="00C1161E"/>
    <w:rsid w:val="00C11E56"/>
    <w:rsid w:val="00C122D8"/>
    <w:rsid w:val="00C12F09"/>
    <w:rsid w:val="00C1335B"/>
    <w:rsid w:val="00C13904"/>
    <w:rsid w:val="00C13DD0"/>
    <w:rsid w:val="00C14475"/>
    <w:rsid w:val="00C14DD8"/>
    <w:rsid w:val="00C151AE"/>
    <w:rsid w:val="00C15C64"/>
    <w:rsid w:val="00C15C81"/>
    <w:rsid w:val="00C15CBF"/>
    <w:rsid w:val="00C15F17"/>
    <w:rsid w:val="00C167EE"/>
    <w:rsid w:val="00C1681B"/>
    <w:rsid w:val="00C16A77"/>
    <w:rsid w:val="00C16B23"/>
    <w:rsid w:val="00C20481"/>
    <w:rsid w:val="00C2064B"/>
    <w:rsid w:val="00C20D4A"/>
    <w:rsid w:val="00C20EF4"/>
    <w:rsid w:val="00C21019"/>
    <w:rsid w:val="00C21638"/>
    <w:rsid w:val="00C22747"/>
    <w:rsid w:val="00C2302F"/>
    <w:rsid w:val="00C24595"/>
    <w:rsid w:val="00C24611"/>
    <w:rsid w:val="00C249CA"/>
    <w:rsid w:val="00C24E26"/>
    <w:rsid w:val="00C24E6E"/>
    <w:rsid w:val="00C250F4"/>
    <w:rsid w:val="00C25E8B"/>
    <w:rsid w:val="00C2604F"/>
    <w:rsid w:val="00C26362"/>
    <w:rsid w:val="00C265AA"/>
    <w:rsid w:val="00C27125"/>
    <w:rsid w:val="00C271ED"/>
    <w:rsid w:val="00C27C3F"/>
    <w:rsid w:val="00C27E38"/>
    <w:rsid w:val="00C306CF"/>
    <w:rsid w:val="00C31041"/>
    <w:rsid w:val="00C31338"/>
    <w:rsid w:val="00C31AC0"/>
    <w:rsid w:val="00C32601"/>
    <w:rsid w:val="00C33A3C"/>
    <w:rsid w:val="00C3450C"/>
    <w:rsid w:val="00C34A7E"/>
    <w:rsid w:val="00C34D4A"/>
    <w:rsid w:val="00C360B4"/>
    <w:rsid w:val="00C361E5"/>
    <w:rsid w:val="00C364DC"/>
    <w:rsid w:val="00C36C03"/>
    <w:rsid w:val="00C36F9B"/>
    <w:rsid w:val="00C40065"/>
    <w:rsid w:val="00C400B9"/>
    <w:rsid w:val="00C409BA"/>
    <w:rsid w:val="00C40BEB"/>
    <w:rsid w:val="00C4117A"/>
    <w:rsid w:val="00C41EF8"/>
    <w:rsid w:val="00C42189"/>
    <w:rsid w:val="00C42663"/>
    <w:rsid w:val="00C427B9"/>
    <w:rsid w:val="00C42A0C"/>
    <w:rsid w:val="00C42A25"/>
    <w:rsid w:val="00C42C04"/>
    <w:rsid w:val="00C42FB2"/>
    <w:rsid w:val="00C433DF"/>
    <w:rsid w:val="00C43C89"/>
    <w:rsid w:val="00C440FE"/>
    <w:rsid w:val="00C44318"/>
    <w:rsid w:val="00C4442B"/>
    <w:rsid w:val="00C447A3"/>
    <w:rsid w:val="00C44D8E"/>
    <w:rsid w:val="00C44FB4"/>
    <w:rsid w:val="00C451F0"/>
    <w:rsid w:val="00C4561F"/>
    <w:rsid w:val="00C45788"/>
    <w:rsid w:val="00C45A41"/>
    <w:rsid w:val="00C45D93"/>
    <w:rsid w:val="00C465F2"/>
    <w:rsid w:val="00C468CA"/>
    <w:rsid w:val="00C469CE"/>
    <w:rsid w:val="00C46B27"/>
    <w:rsid w:val="00C46FEB"/>
    <w:rsid w:val="00C50219"/>
    <w:rsid w:val="00C509D8"/>
    <w:rsid w:val="00C50E12"/>
    <w:rsid w:val="00C510E9"/>
    <w:rsid w:val="00C51248"/>
    <w:rsid w:val="00C51C11"/>
    <w:rsid w:val="00C52193"/>
    <w:rsid w:val="00C52725"/>
    <w:rsid w:val="00C527CF"/>
    <w:rsid w:val="00C5395E"/>
    <w:rsid w:val="00C54A08"/>
    <w:rsid w:val="00C54CD2"/>
    <w:rsid w:val="00C54D17"/>
    <w:rsid w:val="00C5526E"/>
    <w:rsid w:val="00C5535E"/>
    <w:rsid w:val="00C55569"/>
    <w:rsid w:val="00C55D7E"/>
    <w:rsid w:val="00C55DA9"/>
    <w:rsid w:val="00C55E9C"/>
    <w:rsid w:val="00C56252"/>
    <w:rsid w:val="00C563C5"/>
    <w:rsid w:val="00C568C0"/>
    <w:rsid w:val="00C57E2F"/>
    <w:rsid w:val="00C57E6B"/>
    <w:rsid w:val="00C57ECE"/>
    <w:rsid w:val="00C60449"/>
    <w:rsid w:val="00C6046D"/>
    <w:rsid w:val="00C60526"/>
    <w:rsid w:val="00C606F6"/>
    <w:rsid w:val="00C60834"/>
    <w:rsid w:val="00C60979"/>
    <w:rsid w:val="00C61A08"/>
    <w:rsid w:val="00C61E51"/>
    <w:rsid w:val="00C62B3A"/>
    <w:rsid w:val="00C62BCA"/>
    <w:rsid w:val="00C6410D"/>
    <w:rsid w:val="00C642BE"/>
    <w:rsid w:val="00C645C6"/>
    <w:rsid w:val="00C648AA"/>
    <w:rsid w:val="00C649BB"/>
    <w:rsid w:val="00C64E74"/>
    <w:rsid w:val="00C6624E"/>
    <w:rsid w:val="00C66F32"/>
    <w:rsid w:val="00C67210"/>
    <w:rsid w:val="00C6740B"/>
    <w:rsid w:val="00C67C1F"/>
    <w:rsid w:val="00C67DEA"/>
    <w:rsid w:val="00C67E4C"/>
    <w:rsid w:val="00C70296"/>
    <w:rsid w:val="00C70B39"/>
    <w:rsid w:val="00C70D5C"/>
    <w:rsid w:val="00C70D92"/>
    <w:rsid w:val="00C70F9E"/>
    <w:rsid w:val="00C71737"/>
    <w:rsid w:val="00C71D76"/>
    <w:rsid w:val="00C71ECB"/>
    <w:rsid w:val="00C72A48"/>
    <w:rsid w:val="00C72E3F"/>
    <w:rsid w:val="00C72FFE"/>
    <w:rsid w:val="00C736DD"/>
    <w:rsid w:val="00C73BD4"/>
    <w:rsid w:val="00C73CE8"/>
    <w:rsid w:val="00C742DE"/>
    <w:rsid w:val="00C7438F"/>
    <w:rsid w:val="00C74AF8"/>
    <w:rsid w:val="00C74DA6"/>
    <w:rsid w:val="00C74F11"/>
    <w:rsid w:val="00C75AD9"/>
    <w:rsid w:val="00C80131"/>
    <w:rsid w:val="00C80327"/>
    <w:rsid w:val="00C806DF"/>
    <w:rsid w:val="00C80AE3"/>
    <w:rsid w:val="00C81671"/>
    <w:rsid w:val="00C819B5"/>
    <w:rsid w:val="00C82528"/>
    <w:rsid w:val="00C82B15"/>
    <w:rsid w:val="00C8335A"/>
    <w:rsid w:val="00C84863"/>
    <w:rsid w:val="00C84BBC"/>
    <w:rsid w:val="00C84D9C"/>
    <w:rsid w:val="00C8571D"/>
    <w:rsid w:val="00C85890"/>
    <w:rsid w:val="00C868BB"/>
    <w:rsid w:val="00C870E9"/>
    <w:rsid w:val="00C87162"/>
    <w:rsid w:val="00C8740E"/>
    <w:rsid w:val="00C878CB"/>
    <w:rsid w:val="00C87971"/>
    <w:rsid w:val="00C87D9B"/>
    <w:rsid w:val="00C900C9"/>
    <w:rsid w:val="00C9051D"/>
    <w:rsid w:val="00C90575"/>
    <w:rsid w:val="00C90658"/>
    <w:rsid w:val="00C906AB"/>
    <w:rsid w:val="00C9119C"/>
    <w:rsid w:val="00C9129E"/>
    <w:rsid w:val="00C91FDF"/>
    <w:rsid w:val="00C92E49"/>
    <w:rsid w:val="00C932B8"/>
    <w:rsid w:val="00C93F23"/>
    <w:rsid w:val="00C94C49"/>
    <w:rsid w:val="00C9534F"/>
    <w:rsid w:val="00C9542F"/>
    <w:rsid w:val="00C95825"/>
    <w:rsid w:val="00C963C0"/>
    <w:rsid w:val="00C976EC"/>
    <w:rsid w:val="00C97D0E"/>
    <w:rsid w:val="00CA043D"/>
    <w:rsid w:val="00CA06B1"/>
    <w:rsid w:val="00CA087D"/>
    <w:rsid w:val="00CA0E0C"/>
    <w:rsid w:val="00CA0F1F"/>
    <w:rsid w:val="00CA1589"/>
    <w:rsid w:val="00CA1702"/>
    <w:rsid w:val="00CA1830"/>
    <w:rsid w:val="00CA1A0C"/>
    <w:rsid w:val="00CA1B3A"/>
    <w:rsid w:val="00CA1DFF"/>
    <w:rsid w:val="00CA1EE3"/>
    <w:rsid w:val="00CA2208"/>
    <w:rsid w:val="00CA2710"/>
    <w:rsid w:val="00CA27AF"/>
    <w:rsid w:val="00CA29C4"/>
    <w:rsid w:val="00CA3070"/>
    <w:rsid w:val="00CA5A02"/>
    <w:rsid w:val="00CA6CE7"/>
    <w:rsid w:val="00CA6F29"/>
    <w:rsid w:val="00CA7046"/>
    <w:rsid w:val="00CA7406"/>
    <w:rsid w:val="00CA78A2"/>
    <w:rsid w:val="00CA79C3"/>
    <w:rsid w:val="00CB0252"/>
    <w:rsid w:val="00CB0B70"/>
    <w:rsid w:val="00CB0C24"/>
    <w:rsid w:val="00CB0F5F"/>
    <w:rsid w:val="00CB2089"/>
    <w:rsid w:val="00CB2487"/>
    <w:rsid w:val="00CB2DAA"/>
    <w:rsid w:val="00CB2FD7"/>
    <w:rsid w:val="00CB340B"/>
    <w:rsid w:val="00CB3703"/>
    <w:rsid w:val="00CB37E4"/>
    <w:rsid w:val="00CB39C0"/>
    <w:rsid w:val="00CB3D2E"/>
    <w:rsid w:val="00CB3E23"/>
    <w:rsid w:val="00CB4285"/>
    <w:rsid w:val="00CB4B04"/>
    <w:rsid w:val="00CB4B2E"/>
    <w:rsid w:val="00CB4D5E"/>
    <w:rsid w:val="00CB5551"/>
    <w:rsid w:val="00CB5BCE"/>
    <w:rsid w:val="00CB5BF6"/>
    <w:rsid w:val="00CB5F6F"/>
    <w:rsid w:val="00CB6752"/>
    <w:rsid w:val="00CB71EF"/>
    <w:rsid w:val="00CB75C1"/>
    <w:rsid w:val="00CB778F"/>
    <w:rsid w:val="00CB7CD5"/>
    <w:rsid w:val="00CC0568"/>
    <w:rsid w:val="00CC0781"/>
    <w:rsid w:val="00CC07D4"/>
    <w:rsid w:val="00CC0929"/>
    <w:rsid w:val="00CC09FF"/>
    <w:rsid w:val="00CC0E60"/>
    <w:rsid w:val="00CC1E46"/>
    <w:rsid w:val="00CC1FA6"/>
    <w:rsid w:val="00CC2018"/>
    <w:rsid w:val="00CC2082"/>
    <w:rsid w:val="00CC214A"/>
    <w:rsid w:val="00CC24F1"/>
    <w:rsid w:val="00CC28A8"/>
    <w:rsid w:val="00CC29F3"/>
    <w:rsid w:val="00CC2E52"/>
    <w:rsid w:val="00CC3DE7"/>
    <w:rsid w:val="00CC3E96"/>
    <w:rsid w:val="00CC4FB7"/>
    <w:rsid w:val="00CC5599"/>
    <w:rsid w:val="00CC59BD"/>
    <w:rsid w:val="00CC62F5"/>
    <w:rsid w:val="00CC6416"/>
    <w:rsid w:val="00CC6B58"/>
    <w:rsid w:val="00CC6F8F"/>
    <w:rsid w:val="00CC77E0"/>
    <w:rsid w:val="00CC7BEA"/>
    <w:rsid w:val="00CD101F"/>
    <w:rsid w:val="00CD1511"/>
    <w:rsid w:val="00CD1E10"/>
    <w:rsid w:val="00CD2564"/>
    <w:rsid w:val="00CD2D05"/>
    <w:rsid w:val="00CD3471"/>
    <w:rsid w:val="00CD391E"/>
    <w:rsid w:val="00CD3DA4"/>
    <w:rsid w:val="00CD3E52"/>
    <w:rsid w:val="00CD3F37"/>
    <w:rsid w:val="00CD4402"/>
    <w:rsid w:val="00CD458E"/>
    <w:rsid w:val="00CD45A9"/>
    <w:rsid w:val="00CD480D"/>
    <w:rsid w:val="00CD54E9"/>
    <w:rsid w:val="00CD5742"/>
    <w:rsid w:val="00CD5792"/>
    <w:rsid w:val="00CD5DB3"/>
    <w:rsid w:val="00CD6427"/>
    <w:rsid w:val="00CD66BD"/>
    <w:rsid w:val="00CD76F1"/>
    <w:rsid w:val="00CE0C03"/>
    <w:rsid w:val="00CE0F57"/>
    <w:rsid w:val="00CE199C"/>
    <w:rsid w:val="00CE19AF"/>
    <w:rsid w:val="00CE3674"/>
    <w:rsid w:val="00CE3782"/>
    <w:rsid w:val="00CE38E1"/>
    <w:rsid w:val="00CE3F13"/>
    <w:rsid w:val="00CE4B3A"/>
    <w:rsid w:val="00CE50F4"/>
    <w:rsid w:val="00CE52A9"/>
    <w:rsid w:val="00CE574D"/>
    <w:rsid w:val="00CE57B3"/>
    <w:rsid w:val="00CE6508"/>
    <w:rsid w:val="00CE71AE"/>
    <w:rsid w:val="00CE727F"/>
    <w:rsid w:val="00CE72FF"/>
    <w:rsid w:val="00CE7684"/>
    <w:rsid w:val="00CF0419"/>
    <w:rsid w:val="00CF0E17"/>
    <w:rsid w:val="00CF1204"/>
    <w:rsid w:val="00CF12D1"/>
    <w:rsid w:val="00CF1367"/>
    <w:rsid w:val="00CF1550"/>
    <w:rsid w:val="00CF2102"/>
    <w:rsid w:val="00CF23EA"/>
    <w:rsid w:val="00CF292B"/>
    <w:rsid w:val="00CF2B46"/>
    <w:rsid w:val="00CF2CFA"/>
    <w:rsid w:val="00CF33F3"/>
    <w:rsid w:val="00CF38FE"/>
    <w:rsid w:val="00CF398B"/>
    <w:rsid w:val="00CF4D15"/>
    <w:rsid w:val="00CF5115"/>
    <w:rsid w:val="00CF532C"/>
    <w:rsid w:val="00CF535C"/>
    <w:rsid w:val="00CF60B2"/>
    <w:rsid w:val="00CF67AA"/>
    <w:rsid w:val="00CF6E12"/>
    <w:rsid w:val="00CF75C5"/>
    <w:rsid w:val="00CF79DF"/>
    <w:rsid w:val="00CF7F9D"/>
    <w:rsid w:val="00D01330"/>
    <w:rsid w:val="00D01407"/>
    <w:rsid w:val="00D016A4"/>
    <w:rsid w:val="00D01B93"/>
    <w:rsid w:val="00D024C1"/>
    <w:rsid w:val="00D02876"/>
    <w:rsid w:val="00D02DB5"/>
    <w:rsid w:val="00D02EC9"/>
    <w:rsid w:val="00D03858"/>
    <w:rsid w:val="00D039D3"/>
    <w:rsid w:val="00D03FCE"/>
    <w:rsid w:val="00D04D47"/>
    <w:rsid w:val="00D04FB4"/>
    <w:rsid w:val="00D05CC3"/>
    <w:rsid w:val="00D06036"/>
    <w:rsid w:val="00D060A4"/>
    <w:rsid w:val="00D063F7"/>
    <w:rsid w:val="00D06CAD"/>
    <w:rsid w:val="00D06DE7"/>
    <w:rsid w:val="00D070E1"/>
    <w:rsid w:val="00D078EA"/>
    <w:rsid w:val="00D07D0F"/>
    <w:rsid w:val="00D1001B"/>
    <w:rsid w:val="00D10BD0"/>
    <w:rsid w:val="00D10E13"/>
    <w:rsid w:val="00D116E3"/>
    <w:rsid w:val="00D1182C"/>
    <w:rsid w:val="00D12AC8"/>
    <w:rsid w:val="00D12AF8"/>
    <w:rsid w:val="00D12BF8"/>
    <w:rsid w:val="00D1362B"/>
    <w:rsid w:val="00D1464A"/>
    <w:rsid w:val="00D14B65"/>
    <w:rsid w:val="00D14EAF"/>
    <w:rsid w:val="00D14F15"/>
    <w:rsid w:val="00D155F7"/>
    <w:rsid w:val="00D16131"/>
    <w:rsid w:val="00D1644D"/>
    <w:rsid w:val="00D164F5"/>
    <w:rsid w:val="00D20258"/>
    <w:rsid w:val="00D20D5C"/>
    <w:rsid w:val="00D21388"/>
    <w:rsid w:val="00D21464"/>
    <w:rsid w:val="00D21B1F"/>
    <w:rsid w:val="00D2241D"/>
    <w:rsid w:val="00D224D9"/>
    <w:rsid w:val="00D22995"/>
    <w:rsid w:val="00D22AA3"/>
    <w:rsid w:val="00D230EC"/>
    <w:rsid w:val="00D237B2"/>
    <w:rsid w:val="00D23914"/>
    <w:rsid w:val="00D23B14"/>
    <w:rsid w:val="00D23C37"/>
    <w:rsid w:val="00D23EC0"/>
    <w:rsid w:val="00D23F12"/>
    <w:rsid w:val="00D240E5"/>
    <w:rsid w:val="00D243F2"/>
    <w:rsid w:val="00D250A2"/>
    <w:rsid w:val="00D25B6F"/>
    <w:rsid w:val="00D267EF"/>
    <w:rsid w:val="00D268DB"/>
    <w:rsid w:val="00D26E51"/>
    <w:rsid w:val="00D27A84"/>
    <w:rsid w:val="00D30112"/>
    <w:rsid w:val="00D30932"/>
    <w:rsid w:val="00D3127A"/>
    <w:rsid w:val="00D31590"/>
    <w:rsid w:val="00D3182A"/>
    <w:rsid w:val="00D31C68"/>
    <w:rsid w:val="00D31CB1"/>
    <w:rsid w:val="00D31E62"/>
    <w:rsid w:val="00D320B8"/>
    <w:rsid w:val="00D32552"/>
    <w:rsid w:val="00D327BF"/>
    <w:rsid w:val="00D3299D"/>
    <w:rsid w:val="00D33575"/>
    <w:rsid w:val="00D3358E"/>
    <w:rsid w:val="00D3360D"/>
    <w:rsid w:val="00D337B4"/>
    <w:rsid w:val="00D33A46"/>
    <w:rsid w:val="00D33AE3"/>
    <w:rsid w:val="00D33DFA"/>
    <w:rsid w:val="00D34251"/>
    <w:rsid w:val="00D34BC0"/>
    <w:rsid w:val="00D35607"/>
    <w:rsid w:val="00D35B8F"/>
    <w:rsid w:val="00D35D63"/>
    <w:rsid w:val="00D35ECF"/>
    <w:rsid w:val="00D36FCD"/>
    <w:rsid w:val="00D36FDB"/>
    <w:rsid w:val="00D3780F"/>
    <w:rsid w:val="00D4065B"/>
    <w:rsid w:val="00D40849"/>
    <w:rsid w:val="00D412F3"/>
    <w:rsid w:val="00D4189D"/>
    <w:rsid w:val="00D41D30"/>
    <w:rsid w:val="00D41EDA"/>
    <w:rsid w:val="00D42944"/>
    <w:rsid w:val="00D4294C"/>
    <w:rsid w:val="00D42D0B"/>
    <w:rsid w:val="00D435BC"/>
    <w:rsid w:val="00D43892"/>
    <w:rsid w:val="00D43B31"/>
    <w:rsid w:val="00D44F8B"/>
    <w:rsid w:val="00D45A35"/>
    <w:rsid w:val="00D46B62"/>
    <w:rsid w:val="00D50B1B"/>
    <w:rsid w:val="00D516D4"/>
    <w:rsid w:val="00D52AFA"/>
    <w:rsid w:val="00D52B0C"/>
    <w:rsid w:val="00D52D9E"/>
    <w:rsid w:val="00D52EA2"/>
    <w:rsid w:val="00D530C1"/>
    <w:rsid w:val="00D534C6"/>
    <w:rsid w:val="00D5362C"/>
    <w:rsid w:val="00D53B87"/>
    <w:rsid w:val="00D542F4"/>
    <w:rsid w:val="00D544F5"/>
    <w:rsid w:val="00D549A0"/>
    <w:rsid w:val="00D550F2"/>
    <w:rsid w:val="00D5525A"/>
    <w:rsid w:val="00D55893"/>
    <w:rsid w:val="00D558E3"/>
    <w:rsid w:val="00D56077"/>
    <w:rsid w:val="00D565E7"/>
    <w:rsid w:val="00D5699D"/>
    <w:rsid w:val="00D56A88"/>
    <w:rsid w:val="00D56EA8"/>
    <w:rsid w:val="00D57295"/>
    <w:rsid w:val="00D57842"/>
    <w:rsid w:val="00D57C04"/>
    <w:rsid w:val="00D57E75"/>
    <w:rsid w:val="00D601BC"/>
    <w:rsid w:val="00D6052A"/>
    <w:rsid w:val="00D605A9"/>
    <w:rsid w:val="00D60F24"/>
    <w:rsid w:val="00D61570"/>
    <w:rsid w:val="00D615EB"/>
    <w:rsid w:val="00D61B12"/>
    <w:rsid w:val="00D620FB"/>
    <w:rsid w:val="00D629F3"/>
    <w:rsid w:val="00D62F4A"/>
    <w:rsid w:val="00D63131"/>
    <w:rsid w:val="00D64F63"/>
    <w:rsid w:val="00D6514E"/>
    <w:rsid w:val="00D6554E"/>
    <w:rsid w:val="00D65667"/>
    <w:rsid w:val="00D65A43"/>
    <w:rsid w:val="00D65B0C"/>
    <w:rsid w:val="00D6651D"/>
    <w:rsid w:val="00D667C3"/>
    <w:rsid w:val="00D66FEE"/>
    <w:rsid w:val="00D67331"/>
    <w:rsid w:val="00D67777"/>
    <w:rsid w:val="00D67831"/>
    <w:rsid w:val="00D67844"/>
    <w:rsid w:val="00D67B32"/>
    <w:rsid w:val="00D67B68"/>
    <w:rsid w:val="00D67F0F"/>
    <w:rsid w:val="00D7197A"/>
    <w:rsid w:val="00D7215E"/>
    <w:rsid w:val="00D72995"/>
    <w:rsid w:val="00D735D8"/>
    <w:rsid w:val="00D73608"/>
    <w:rsid w:val="00D74C8A"/>
    <w:rsid w:val="00D75687"/>
    <w:rsid w:val="00D760E7"/>
    <w:rsid w:val="00D76A1F"/>
    <w:rsid w:val="00D76D17"/>
    <w:rsid w:val="00D80226"/>
    <w:rsid w:val="00D8096A"/>
    <w:rsid w:val="00D80F92"/>
    <w:rsid w:val="00D81D00"/>
    <w:rsid w:val="00D827D2"/>
    <w:rsid w:val="00D82EBE"/>
    <w:rsid w:val="00D8374E"/>
    <w:rsid w:val="00D84EF5"/>
    <w:rsid w:val="00D85729"/>
    <w:rsid w:val="00D85CAC"/>
    <w:rsid w:val="00D85F58"/>
    <w:rsid w:val="00D86347"/>
    <w:rsid w:val="00D867F0"/>
    <w:rsid w:val="00D86C9E"/>
    <w:rsid w:val="00D87241"/>
    <w:rsid w:val="00D874B5"/>
    <w:rsid w:val="00D875D6"/>
    <w:rsid w:val="00D87A9B"/>
    <w:rsid w:val="00D87AC2"/>
    <w:rsid w:val="00D90FB3"/>
    <w:rsid w:val="00D9153B"/>
    <w:rsid w:val="00D92043"/>
    <w:rsid w:val="00D924BE"/>
    <w:rsid w:val="00D92ACC"/>
    <w:rsid w:val="00D92CA9"/>
    <w:rsid w:val="00D92CBC"/>
    <w:rsid w:val="00D934B3"/>
    <w:rsid w:val="00D934D1"/>
    <w:rsid w:val="00D9393F"/>
    <w:rsid w:val="00D939BE"/>
    <w:rsid w:val="00D93C34"/>
    <w:rsid w:val="00D93F30"/>
    <w:rsid w:val="00D9481F"/>
    <w:rsid w:val="00D9513B"/>
    <w:rsid w:val="00D955A5"/>
    <w:rsid w:val="00D956D9"/>
    <w:rsid w:val="00D9673C"/>
    <w:rsid w:val="00D968AF"/>
    <w:rsid w:val="00D97555"/>
    <w:rsid w:val="00D976D2"/>
    <w:rsid w:val="00D978AD"/>
    <w:rsid w:val="00DA0189"/>
    <w:rsid w:val="00DA038F"/>
    <w:rsid w:val="00DA0631"/>
    <w:rsid w:val="00DA0BAA"/>
    <w:rsid w:val="00DA121D"/>
    <w:rsid w:val="00DA146C"/>
    <w:rsid w:val="00DA1843"/>
    <w:rsid w:val="00DA254A"/>
    <w:rsid w:val="00DA2B23"/>
    <w:rsid w:val="00DA3730"/>
    <w:rsid w:val="00DA3898"/>
    <w:rsid w:val="00DA3BCD"/>
    <w:rsid w:val="00DA3CAF"/>
    <w:rsid w:val="00DA3CFA"/>
    <w:rsid w:val="00DA4110"/>
    <w:rsid w:val="00DA4473"/>
    <w:rsid w:val="00DA4D76"/>
    <w:rsid w:val="00DA4DB8"/>
    <w:rsid w:val="00DA4EFB"/>
    <w:rsid w:val="00DA5B4F"/>
    <w:rsid w:val="00DA5E3E"/>
    <w:rsid w:val="00DA61CA"/>
    <w:rsid w:val="00DA6FCD"/>
    <w:rsid w:val="00DA789E"/>
    <w:rsid w:val="00DA7CD0"/>
    <w:rsid w:val="00DB0147"/>
    <w:rsid w:val="00DB053D"/>
    <w:rsid w:val="00DB12F6"/>
    <w:rsid w:val="00DB14C8"/>
    <w:rsid w:val="00DB20DE"/>
    <w:rsid w:val="00DB2A5B"/>
    <w:rsid w:val="00DB2AD1"/>
    <w:rsid w:val="00DB2E25"/>
    <w:rsid w:val="00DB349D"/>
    <w:rsid w:val="00DB3758"/>
    <w:rsid w:val="00DB4153"/>
    <w:rsid w:val="00DB496C"/>
    <w:rsid w:val="00DB4B78"/>
    <w:rsid w:val="00DB4E73"/>
    <w:rsid w:val="00DB4F0D"/>
    <w:rsid w:val="00DB5940"/>
    <w:rsid w:val="00DB5970"/>
    <w:rsid w:val="00DB5B25"/>
    <w:rsid w:val="00DB5F6C"/>
    <w:rsid w:val="00DB670F"/>
    <w:rsid w:val="00DB6EA6"/>
    <w:rsid w:val="00DB6F0E"/>
    <w:rsid w:val="00DB7876"/>
    <w:rsid w:val="00DB7C71"/>
    <w:rsid w:val="00DC04B9"/>
    <w:rsid w:val="00DC0503"/>
    <w:rsid w:val="00DC057C"/>
    <w:rsid w:val="00DC0B28"/>
    <w:rsid w:val="00DC0B3C"/>
    <w:rsid w:val="00DC0C83"/>
    <w:rsid w:val="00DC0CE4"/>
    <w:rsid w:val="00DC0D5A"/>
    <w:rsid w:val="00DC0E30"/>
    <w:rsid w:val="00DC1405"/>
    <w:rsid w:val="00DC1C69"/>
    <w:rsid w:val="00DC2154"/>
    <w:rsid w:val="00DC24C8"/>
    <w:rsid w:val="00DC250B"/>
    <w:rsid w:val="00DC27E7"/>
    <w:rsid w:val="00DC2998"/>
    <w:rsid w:val="00DC3802"/>
    <w:rsid w:val="00DC3EF5"/>
    <w:rsid w:val="00DC4FBD"/>
    <w:rsid w:val="00DC5326"/>
    <w:rsid w:val="00DC596E"/>
    <w:rsid w:val="00DC5D16"/>
    <w:rsid w:val="00DC64D6"/>
    <w:rsid w:val="00DC6699"/>
    <w:rsid w:val="00DC68A5"/>
    <w:rsid w:val="00DC7295"/>
    <w:rsid w:val="00DC7586"/>
    <w:rsid w:val="00DD02B6"/>
    <w:rsid w:val="00DD0622"/>
    <w:rsid w:val="00DD0840"/>
    <w:rsid w:val="00DD0BAB"/>
    <w:rsid w:val="00DD0DE0"/>
    <w:rsid w:val="00DD0EF8"/>
    <w:rsid w:val="00DD15D1"/>
    <w:rsid w:val="00DD1B08"/>
    <w:rsid w:val="00DD32A7"/>
    <w:rsid w:val="00DD349D"/>
    <w:rsid w:val="00DD3E70"/>
    <w:rsid w:val="00DD3ED6"/>
    <w:rsid w:val="00DD4852"/>
    <w:rsid w:val="00DD48A1"/>
    <w:rsid w:val="00DD4A7F"/>
    <w:rsid w:val="00DD4EBF"/>
    <w:rsid w:val="00DD50F4"/>
    <w:rsid w:val="00DD5379"/>
    <w:rsid w:val="00DD56B7"/>
    <w:rsid w:val="00DD59D4"/>
    <w:rsid w:val="00DD7BAC"/>
    <w:rsid w:val="00DD7E3C"/>
    <w:rsid w:val="00DE0462"/>
    <w:rsid w:val="00DE0BC1"/>
    <w:rsid w:val="00DE12A5"/>
    <w:rsid w:val="00DE1856"/>
    <w:rsid w:val="00DE1A2A"/>
    <w:rsid w:val="00DE1AB4"/>
    <w:rsid w:val="00DE2577"/>
    <w:rsid w:val="00DE2AD6"/>
    <w:rsid w:val="00DE2C48"/>
    <w:rsid w:val="00DE2D4E"/>
    <w:rsid w:val="00DE2F5E"/>
    <w:rsid w:val="00DE32F7"/>
    <w:rsid w:val="00DE3B21"/>
    <w:rsid w:val="00DE3F82"/>
    <w:rsid w:val="00DE43F9"/>
    <w:rsid w:val="00DE60A1"/>
    <w:rsid w:val="00DE6925"/>
    <w:rsid w:val="00DE6D92"/>
    <w:rsid w:val="00DE74A1"/>
    <w:rsid w:val="00DE7AAF"/>
    <w:rsid w:val="00DF0B28"/>
    <w:rsid w:val="00DF0D25"/>
    <w:rsid w:val="00DF21B7"/>
    <w:rsid w:val="00DF2CDE"/>
    <w:rsid w:val="00DF36CF"/>
    <w:rsid w:val="00DF41C0"/>
    <w:rsid w:val="00DF42CB"/>
    <w:rsid w:val="00DF4B6F"/>
    <w:rsid w:val="00DF5C78"/>
    <w:rsid w:val="00DF5DE5"/>
    <w:rsid w:val="00DF5EB9"/>
    <w:rsid w:val="00DF7AFE"/>
    <w:rsid w:val="00DF7C26"/>
    <w:rsid w:val="00E00256"/>
    <w:rsid w:val="00E006B3"/>
    <w:rsid w:val="00E0084B"/>
    <w:rsid w:val="00E00C14"/>
    <w:rsid w:val="00E01804"/>
    <w:rsid w:val="00E01ADF"/>
    <w:rsid w:val="00E022D0"/>
    <w:rsid w:val="00E023B9"/>
    <w:rsid w:val="00E025F6"/>
    <w:rsid w:val="00E028FB"/>
    <w:rsid w:val="00E03FC4"/>
    <w:rsid w:val="00E04647"/>
    <w:rsid w:val="00E04DBF"/>
    <w:rsid w:val="00E053EB"/>
    <w:rsid w:val="00E05E40"/>
    <w:rsid w:val="00E05FB8"/>
    <w:rsid w:val="00E06355"/>
    <w:rsid w:val="00E07572"/>
    <w:rsid w:val="00E07989"/>
    <w:rsid w:val="00E07A95"/>
    <w:rsid w:val="00E106B6"/>
    <w:rsid w:val="00E108E2"/>
    <w:rsid w:val="00E117BE"/>
    <w:rsid w:val="00E11AEC"/>
    <w:rsid w:val="00E11E9C"/>
    <w:rsid w:val="00E122AF"/>
    <w:rsid w:val="00E12713"/>
    <w:rsid w:val="00E128A7"/>
    <w:rsid w:val="00E130BD"/>
    <w:rsid w:val="00E1383E"/>
    <w:rsid w:val="00E14110"/>
    <w:rsid w:val="00E1482B"/>
    <w:rsid w:val="00E159C7"/>
    <w:rsid w:val="00E15CF0"/>
    <w:rsid w:val="00E16A21"/>
    <w:rsid w:val="00E16F14"/>
    <w:rsid w:val="00E173F9"/>
    <w:rsid w:val="00E200C4"/>
    <w:rsid w:val="00E20896"/>
    <w:rsid w:val="00E209AF"/>
    <w:rsid w:val="00E21258"/>
    <w:rsid w:val="00E2152C"/>
    <w:rsid w:val="00E21FA2"/>
    <w:rsid w:val="00E22640"/>
    <w:rsid w:val="00E23E26"/>
    <w:rsid w:val="00E241EA"/>
    <w:rsid w:val="00E24399"/>
    <w:rsid w:val="00E24849"/>
    <w:rsid w:val="00E2494D"/>
    <w:rsid w:val="00E25CE3"/>
    <w:rsid w:val="00E25D12"/>
    <w:rsid w:val="00E265DF"/>
    <w:rsid w:val="00E26BEC"/>
    <w:rsid w:val="00E273F5"/>
    <w:rsid w:val="00E276E1"/>
    <w:rsid w:val="00E27CA8"/>
    <w:rsid w:val="00E315C7"/>
    <w:rsid w:val="00E320A3"/>
    <w:rsid w:val="00E32489"/>
    <w:rsid w:val="00E32902"/>
    <w:rsid w:val="00E32EEC"/>
    <w:rsid w:val="00E331E9"/>
    <w:rsid w:val="00E332EF"/>
    <w:rsid w:val="00E33A4A"/>
    <w:rsid w:val="00E3447E"/>
    <w:rsid w:val="00E3470F"/>
    <w:rsid w:val="00E34D9F"/>
    <w:rsid w:val="00E34F66"/>
    <w:rsid w:val="00E35087"/>
    <w:rsid w:val="00E353FF"/>
    <w:rsid w:val="00E362C4"/>
    <w:rsid w:val="00E364A4"/>
    <w:rsid w:val="00E36600"/>
    <w:rsid w:val="00E36ABB"/>
    <w:rsid w:val="00E37BAB"/>
    <w:rsid w:val="00E40054"/>
    <w:rsid w:val="00E40137"/>
    <w:rsid w:val="00E40710"/>
    <w:rsid w:val="00E40D21"/>
    <w:rsid w:val="00E415A2"/>
    <w:rsid w:val="00E419F4"/>
    <w:rsid w:val="00E4202D"/>
    <w:rsid w:val="00E424A6"/>
    <w:rsid w:val="00E42CAA"/>
    <w:rsid w:val="00E44712"/>
    <w:rsid w:val="00E44F72"/>
    <w:rsid w:val="00E45A7E"/>
    <w:rsid w:val="00E45D85"/>
    <w:rsid w:val="00E4665F"/>
    <w:rsid w:val="00E477D2"/>
    <w:rsid w:val="00E47FBE"/>
    <w:rsid w:val="00E501AD"/>
    <w:rsid w:val="00E505A9"/>
    <w:rsid w:val="00E51651"/>
    <w:rsid w:val="00E51F71"/>
    <w:rsid w:val="00E52702"/>
    <w:rsid w:val="00E5275A"/>
    <w:rsid w:val="00E528CE"/>
    <w:rsid w:val="00E52CBD"/>
    <w:rsid w:val="00E537D9"/>
    <w:rsid w:val="00E53B5F"/>
    <w:rsid w:val="00E53D64"/>
    <w:rsid w:val="00E5574C"/>
    <w:rsid w:val="00E55B3B"/>
    <w:rsid w:val="00E56A11"/>
    <w:rsid w:val="00E56A28"/>
    <w:rsid w:val="00E56C83"/>
    <w:rsid w:val="00E5720C"/>
    <w:rsid w:val="00E57523"/>
    <w:rsid w:val="00E579F8"/>
    <w:rsid w:val="00E57C32"/>
    <w:rsid w:val="00E60BE8"/>
    <w:rsid w:val="00E62266"/>
    <w:rsid w:val="00E624E7"/>
    <w:rsid w:val="00E62996"/>
    <w:rsid w:val="00E62A6F"/>
    <w:rsid w:val="00E62F8B"/>
    <w:rsid w:val="00E62FDB"/>
    <w:rsid w:val="00E63056"/>
    <w:rsid w:val="00E63176"/>
    <w:rsid w:val="00E637E2"/>
    <w:rsid w:val="00E638E0"/>
    <w:rsid w:val="00E63F62"/>
    <w:rsid w:val="00E6412C"/>
    <w:rsid w:val="00E6456F"/>
    <w:rsid w:val="00E6500F"/>
    <w:rsid w:val="00E65908"/>
    <w:rsid w:val="00E65BB3"/>
    <w:rsid w:val="00E65F0F"/>
    <w:rsid w:val="00E66DE8"/>
    <w:rsid w:val="00E6719A"/>
    <w:rsid w:val="00E6742A"/>
    <w:rsid w:val="00E676BB"/>
    <w:rsid w:val="00E678B0"/>
    <w:rsid w:val="00E679B8"/>
    <w:rsid w:val="00E67F6F"/>
    <w:rsid w:val="00E70FD3"/>
    <w:rsid w:val="00E71485"/>
    <w:rsid w:val="00E71838"/>
    <w:rsid w:val="00E719F3"/>
    <w:rsid w:val="00E72E0B"/>
    <w:rsid w:val="00E72FFB"/>
    <w:rsid w:val="00E7372C"/>
    <w:rsid w:val="00E75D9F"/>
    <w:rsid w:val="00E76412"/>
    <w:rsid w:val="00E7705A"/>
    <w:rsid w:val="00E77EC5"/>
    <w:rsid w:val="00E801DA"/>
    <w:rsid w:val="00E813EF"/>
    <w:rsid w:val="00E824A9"/>
    <w:rsid w:val="00E829B1"/>
    <w:rsid w:val="00E82A90"/>
    <w:rsid w:val="00E82BF6"/>
    <w:rsid w:val="00E834A8"/>
    <w:rsid w:val="00E83DB1"/>
    <w:rsid w:val="00E8455B"/>
    <w:rsid w:val="00E84924"/>
    <w:rsid w:val="00E84974"/>
    <w:rsid w:val="00E84DC0"/>
    <w:rsid w:val="00E85945"/>
    <w:rsid w:val="00E85950"/>
    <w:rsid w:val="00E86151"/>
    <w:rsid w:val="00E879A5"/>
    <w:rsid w:val="00E87D47"/>
    <w:rsid w:val="00E9003E"/>
    <w:rsid w:val="00E900D3"/>
    <w:rsid w:val="00E902DA"/>
    <w:rsid w:val="00E911D2"/>
    <w:rsid w:val="00E928A4"/>
    <w:rsid w:val="00E92945"/>
    <w:rsid w:val="00E92EBD"/>
    <w:rsid w:val="00E93E02"/>
    <w:rsid w:val="00E93FD1"/>
    <w:rsid w:val="00E940B6"/>
    <w:rsid w:val="00E94C3E"/>
    <w:rsid w:val="00E95018"/>
    <w:rsid w:val="00E95383"/>
    <w:rsid w:val="00E9549E"/>
    <w:rsid w:val="00E95C57"/>
    <w:rsid w:val="00E962AB"/>
    <w:rsid w:val="00E96B56"/>
    <w:rsid w:val="00E97012"/>
    <w:rsid w:val="00E97441"/>
    <w:rsid w:val="00E9746B"/>
    <w:rsid w:val="00EA0308"/>
    <w:rsid w:val="00EA0977"/>
    <w:rsid w:val="00EA11A9"/>
    <w:rsid w:val="00EA1DBA"/>
    <w:rsid w:val="00EA21D6"/>
    <w:rsid w:val="00EA235E"/>
    <w:rsid w:val="00EA2499"/>
    <w:rsid w:val="00EA2B23"/>
    <w:rsid w:val="00EA2B65"/>
    <w:rsid w:val="00EA2CCE"/>
    <w:rsid w:val="00EA37FF"/>
    <w:rsid w:val="00EA3DE0"/>
    <w:rsid w:val="00EA40D6"/>
    <w:rsid w:val="00EA4809"/>
    <w:rsid w:val="00EA5250"/>
    <w:rsid w:val="00EA5329"/>
    <w:rsid w:val="00EA56DD"/>
    <w:rsid w:val="00EA5B31"/>
    <w:rsid w:val="00EA62CF"/>
    <w:rsid w:val="00EA6528"/>
    <w:rsid w:val="00EA67AF"/>
    <w:rsid w:val="00EA6ABD"/>
    <w:rsid w:val="00EA78F1"/>
    <w:rsid w:val="00EA7912"/>
    <w:rsid w:val="00EA7A71"/>
    <w:rsid w:val="00EA7BDC"/>
    <w:rsid w:val="00EA7C84"/>
    <w:rsid w:val="00EA7ED3"/>
    <w:rsid w:val="00EB0E0E"/>
    <w:rsid w:val="00EB1A9B"/>
    <w:rsid w:val="00EB1D7B"/>
    <w:rsid w:val="00EB1DCA"/>
    <w:rsid w:val="00EB274B"/>
    <w:rsid w:val="00EB3F72"/>
    <w:rsid w:val="00EB4B73"/>
    <w:rsid w:val="00EB55FC"/>
    <w:rsid w:val="00EB6165"/>
    <w:rsid w:val="00EB6370"/>
    <w:rsid w:val="00EB6D0C"/>
    <w:rsid w:val="00EB6F9F"/>
    <w:rsid w:val="00EB6FAD"/>
    <w:rsid w:val="00EB719E"/>
    <w:rsid w:val="00EB7298"/>
    <w:rsid w:val="00EB73D6"/>
    <w:rsid w:val="00EB7ECC"/>
    <w:rsid w:val="00EC0210"/>
    <w:rsid w:val="00EC0545"/>
    <w:rsid w:val="00EC06B4"/>
    <w:rsid w:val="00EC0C9B"/>
    <w:rsid w:val="00EC1137"/>
    <w:rsid w:val="00EC1F0F"/>
    <w:rsid w:val="00EC23E3"/>
    <w:rsid w:val="00EC2493"/>
    <w:rsid w:val="00EC2549"/>
    <w:rsid w:val="00EC27B6"/>
    <w:rsid w:val="00EC30D6"/>
    <w:rsid w:val="00EC34D2"/>
    <w:rsid w:val="00EC3D53"/>
    <w:rsid w:val="00EC3D5B"/>
    <w:rsid w:val="00EC42E0"/>
    <w:rsid w:val="00EC68DF"/>
    <w:rsid w:val="00EC69AD"/>
    <w:rsid w:val="00EC73EB"/>
    <w:rsid w:val="00EC7AA8"/>
    <w:rsid w:val="00EC7B28"/>
    <w:rsid w:val="00ED01D4"/>
    <w:rsid w:val="00ED0B39"/>
    <w:rsid w:val="00ED0D17"/>
    <w:rsid w:val="00ED1215"/>
    <w:rsid w:val="00ED132A"/>
    <w:rsid w:val="00ED2116"/>
    <w:rsid w:val="00ED3E52"/>
    <w:rsid w:val="00ED3F1B"/>
    <w:rsid w:val="00ED4A62"/>
    <w:rsid w:val="00ED4C0F"/>
    <w:rsid w:val="00ED4D6C"/>
    <w:rsid w:val="00ED51A2"/>
    <w:rsid w:val="00ED5A24"/>
    <w:rsid w:val="00ED5A2A"/>
    <w:rsid w:val="00ED5B1D"/>
    <w:rsid w:val="00ED615E"/>
    <w:rsid w:val="00ED632E"/>
    <w:rsid w:val="00ED69C2"/>
    <w:rsid w:val="00ED6C13"/>
    <w:rsid w:val="00ED72A8"/>
    <w:rsid w:val="00ED75DF"/>
    <w:rsid w:val="00EE08F2"/>
    <w:rsid w:val="00EE1624"/>
    <w:rsid w:val="00EE40D0"/>
    <w:rsid w:val="00EE4320"/>
    <w:rsid w:val="00EE4421"/>
    <w:rsid w:val="00EE47C9"/>
    <w:rsid w:val="00EE4817"/>
    <w:rsid w:val="00EE4AA5"/>
    <w:rsid w:val="00EE50BF"/>
    <w:rsid w:val="00EE5539"/>
    <w:rsid w:val="00EE564A"/>
    <w:rsid w:val="00EE5656"/>
    <w:rsid w:val="00EE57D1"/>
    <w:rsid w:val="00EE5819"/>
    <w:rsid w:val="00EE5846"/>
    <w:rsid w:val="00EE58FA"/>
    <w:rsid w:val="00EE61F2"/>
    <w:rsid w:val="00EE6442"/>
    <w:rsid w:val="00EE743C"/>
    <w:rsid w:val="00EE7500"/>
    <w:rsid w:val="00EE7BD0"/>
    <w:rsid w:val="00EE7D8D"/>
    <w:rsid w:val="00EF0390"/>
    <w:rsid w:val="00EF07B4"/>
    <w:rsid w:val="00EF09E8"/>
    <w:rsid w:val="00EF09EE"/>
    <w:rsid w:val="00EF09F2"/>
    <w:rsid w:val="00EF0EE3"/>
    <w:rsid w:val="00EF132F"/>
    <w:rsid w:val="00EF1346"/>
    <w:rsid w:val="00EF2133"/>
    <w:rsid w:val="00EF31CC"/>
    <w:rsid w:val="00EF3897"/>
    <w:rsid w:val="00EF39B9"/>
    <w:rsid w:val="00EF3BF3"/>
    <w:rsid w:val="00EF3D04"/>
    <w:rsid w:val="00EF45FE"/>
    <w:rsid w:val="00EF51EA"/>
    <w:rsid w:val="00EF63B0"/>
    <w:rsid w:val="00EF65EE"/>
    <w:rsid w:val="00EF6D0B"/>
    <w:rsid w:val="00EF6D8E"/>
    <w:rsid w:val="00EF767C"/>
    <w:rsid w:val="00EF7840"/>
    <w:rsid w:val="00F000D6"/>
    <w:rsid w:val="00F005D7"/>
    <w:rsid w:val="00F00886"/>
    <w:rsid w:val="00F0198B"/>
    <w:rsid w:val="00F01C55"/>
    <w:rsid w:val="00F04D16"/>
    <w:rsid w:val="00F0544D"/>
    <w:rsid w:val="00F0555F"/>
    <w:rsid w:val="00F06FB4"/>
    <w:rsid w:val="00F0769B"/>
    <w:rsid w:val="00F07B5C"/>
    <w:rsid w:val="00F1052F"/>
    <w:rsid w:val="00F1086B"/>
    <w:rsid w:val="00F10D2A"/>
    <w:rsid w:val="00F113D6"/>
    <w:rsid w:val="00F11448"/>
    <w:rsid w:val="00F120B4"/>
    <w:rsid w:val="00F1255E"/>
    <w:rsid w:val="00F1350C"/>
    <w:rsid w:val="00F1387A"/>
    <w:rsid w:val="00F147F9"/>
    <w:rsid w:val="00F15942"/>
    <w:rsid w:val="00F15A39"/>
    <w:rsid w:val="00F15BBF"/>
    <w:rsid w:val="00F15DFF"/>
    <w:rsid w:val="00F16946"/>
    <w:rsid w:val="00F16EDC"/>
    <w:rsid w:val="00F17011"/>
    <w:rsid w:val="00F1724B"/>
    <w:rsid w:val="00F172F4"/>
    <w:rsid w:val="00F1768F"/>
    <w:rsid w:val="00F17C1E"/>
    <w:rsid w:val="00F17CA8"/>
    <w:rsid w:val="00F17E8A"/>
    <w:rsid w:val="00F2032E"/>
    <w:rsid w:val="00F2107F"/>
    <w:rsid w:val="00F21114"/>
    <w:rsid w:val="00F21CAF"/>
    <w:rsid w:val="00F24D23"/>
    <w:rsid w:val="00F24D6B"/>
    <w:rsid w:val="00F25FEB"/>
    <w:rsid w:val="00F2608C"/>
    <w:rsid w:val="00F26822"/>
    <w:rsid w:val="00F272DF"/>
    <w:rsid w:val="00F276B0"/>
    <w:rsid w:val="00F27AEB"/>
    <w:rsid w:val="00F27E7D"/>
    <w:rsid w:val="00F301B0"/>
    <w:rsid w:val="00F305EE"/>
    <w:rsid w:val="00F3067A"/>
    <w:rsid w:val="00F308CE"/>
    <w:rsid w:val="00F30D26"/>
    <w:rsid w:val="00F30E9B"/>
    <w:rsid w:val="00F31136"/>
    <w:rsid w:val="00F32163"/>
    <w:rsid w:val="00F3259A"/>
    <w:rsid w:val="00F32848"/>
    <w:rsid w:val="00F32B31"/>
    <w:rsid w:val="00F334F0"/>
    <w:rsid w:val="00F337F8"/>
    <w:rsid w:val="00F34050"/>
    <w:rsid w:val="00F3409B"/>
    <w:rsid w:val="00F34734"/>
    <w:rsid w:val="00F34E0D"/>
    <w:rsid w:val="00F3581A"/>
    <w:rsid w:val="00F360E6"/>
    <w:rsid w:val="00F36615"/>
    <w:rsid w:val="00F366DA"/>
    <w:rsid w:val="00F366DC"/>
    <w:rsid w:val="00F375B0"/>
    <w:rsid w:val="00F379CB"/>
    <w:rsid w:val="00F37FE4"/>
    <w:rsid w:val="00F401A7"/>
    <w:rsid w:val="00F409B8"/>
    <w:rsid w:val="00F413F3"/>
    <w:rsid w:val="00F4178F"/>
    <w:rsid w:val="00F4203D"/>
    <w:rsid w:val="00F421B4"/>
    <w:rsid w:val="00F42DCA"/>
    <w:rsid w:val="00F4374D"/>
    <w:rsid w:val="00F43F0E"/>
    <w:rsid w:val="00F441A2"/>
    <w:rsid w:val="00F4444C"/>
    <w:rsid w:val="00F44CE8"/>
    <w:rsid w:val="00F4505C"/>
    <w:rsid w:val="00F46573"/>
    <w:rsid w:val="00F4697D"/>
    <w:rsid w:val="00F46F5F"/>
    <w:rsid w:val="00F46FFF"/>
    <w:rsid w:val="00F470AA"/>
    <w:rsid w:val="00F4776B"/>
    <w:rsid w:val="00F47BAC"/>
    <w:rsid w:val="00F47BE2"/>
    <w:rsid w:val="00F504CE"/>
    <w:rsid w:val="00F50AE3"/>
    <w:rsid w:val="00F50F42"/>
    <w:rsid w:val="00F510C4"/>
    <w:rsid w:val="00F5160D"/>
    <w:rsid w:val="00F51BAB"/>
    <w:rsid w:val="00F53A6D"/>
    <w:rsid w:val="00F53E7E"/>
    <w:rsid w:val="00F54099"/>
    <w:rsid w:val="00F55459"/>
    <w:rsid w:val="00F5566B"/>
    <w:rsid w:val="00F5589B"/>
    <w:rsid w:val="00F55DCF"/>
    <w:rsid w:val="00F600D1"/>
    <w:rsid w:val="00F6032E"/>
    <w:rsid w:val="00F60BF3"/>
    <w:rsid w:val="00F60EB1"/>
    <w:rsid w:val="00F60EC5"/>
    <w:rsid w:val="00F611B1"/>
    <w:rsid w:val="00F61499"/>
    <w:rsid w:val="00F61BA8"/>
    <w:rsid w:val="00F61C66"/>
    <w:rsid w:val="00F61EB6"/>
    <w:rsid w:val="00F629D7"/>
    <w:rsid w:val="00F63344"/>
    <w:rsid w:val="00F635B9"/>
    <w:rsid w:val="00F63957"/>
    <w:rsid w:val="00F63E94"/>
    <w:rsid w:val="00F63F4F"/>
    <w:rsid w:val="00F64715"/>
    <w:rsid w:val="00F64F2C"/>
    <w:rsid w:val="00F651F9"/>
    <w:rsid w:val="00F659C7"/>
    <w:rsid w:val="00F65DB4"/>
    <w:rsid w:val="00F6631F"/>
    <w:rsid w:val="00F66AF0"/>
    <w:rsid w:val="00F66C2C"/>
    <w:rsid w:val="00F672E9"/>
    <w:rsid w:val="00F673C6"/>
    <w:rsid w:val="00F6788B"/>
    <w:rsid w:val="00F7015F"/>
    <w:rsid w:val="00F70525"/>
    <w:rsid w:val="00F70B79"/>
    <w:rsid w:val="00F71312"/>
    <w:rsid w:val="00F718CF"/>
    <w:rsid w:val="00F71E6E"/>
    <w:rsid w:val="00F7230C"/>
    <w:rsid w:val="00F7275D"/>
    <w:rsid w:val="00F73057"/>
    <w:rsid w:val="00F7358D"/>
    <w:rsid w:val="00F737A2"/>
    <w:rsid w:val="00F740C7"/>
    <w:rsid w:val="00F74B97"/>
    <w:rsid w:val="00F757BB"/>
    <w:rsid w:val="00F75B6E"/>
    <w:rsid w:val="00F76431"/>
    <w:rsid w:val="00F769DB"/>
    <w:rsid w:val="00F76F87"/>
    <w:rsid w:val="00F778AF"/>
    <w:rsid w:val="00F80979"/>
    <w:rsid w:val="00F817F2"/>
    <w:rsid w:val="00F81DBD"/>
    <w:rsid w:val="00F826C1"/>
    <w:rsid w:val="00F82A19"/>
    <w:rsid w:val="00F82C5A"/>
    <w:rsid w:val="00F8349B"/>
    <w:rsid w:val="00F8482C"/>
    <w:rsid w:val="00F84ED8"/>
    <w:rsid w:val="00F84F9E"/>
    <w:rsid w:val="00F85DEE"/>
    <w:rsid w:val="00F86643"/>
    <w:rsid w:val="00F86736"/>
    <w:rsid w:val="00F86D24"/>
    <w:rsid w:val="00F87489"/>
    <w:rsid w:val="00F87FEB"/>
    <w:rsid w:val="00F90501"/>
    <w:rsid w:val="00F90A95"/>
    <w:rsid w:val="00F91454"/>
    <w:rsid w:val="00F91B02"/>
    <w:rsid w:val="00F923FA"/>
    <w:rsid w:val="00F92439"/>
    <w:rsid w:val="00F92640"/>
    <w:rsid w:val="00F9293F"/>
    <w:rsid w:val="00F92E68"/>
    <w:rsid w:val="00F93398"/>
    <w:rsid w:val="00F934C8"/>
    <w:rsid w:val="00F93949"/>
    <w:rsid w:val="00F93ADC"/>
    <w:rsid w:val="00F93D56"/>
    <w:rsid w:val="00F93DC7"/>
    <w:rsid w:val="00F94CA0"/>
    <w:rsid w:val="00F953DD"/>
    <w:rsid w:val="00F96847"/>
    <w:rsid w:val="00F96FA7"/>
    <w:rsid w:val="00F97B1B"/>
    <w:rsid w:val="00FA02E5"/>
    <w:rsid w:val="00FA077B"/>
    <w:rsid w:val="00FA153E"/>
    <w:rsid w:val="00FA19FE"/>
    <w:rsid w:val="00FA2322"/>
    <w:rsid w:val="00FA25B4"/>
    <w:rsid w:val="00FA268F"/>
    <w:rsid w:val="00FA2A1E"/>
    <w:rsid w:val="00FA2B46"/>
    <w:rsid w:val="00FA306F"/>
    <w:rsid w:val="00FA41FB"/>
    <w:rsid w:val="00FA507B"/>
    <w:rsid w:val="00FA54D0"/>
    <w:rsid w:val="00FA5D59"/>
    <w:rsid w:val="00FA5D8A"/>
    <w:rsid w:val="00FA61CB"/>
    <w:rsid w:val="00FA67E8"/>
    <w:rsid w:val="00FA68F0"/>
    <w:rsid w:val="00FB0300"/>
    <w:rsid w:val="00FB04CB"/>
    <w:rsid w:val="00FB0578"/>
    <w:rsid w:val="00FB13ED"/>
    <w:rsid w:val="00FB1A09"/>
    <w:rsid w:val="00FB1AED"/>
    <w:rsid w:val="00FB1C94"/>
    <w:rsid w:val="00FB2463"/>
    <w:rsid w:val="00FB2B96"/>
    <w:rsid w:val="00FB2BBE"/>
    <w:rsid w:val="00FB2E0B"/>
    <w:rsid w:val="00FB3963"/>
    <w:rsid w:val="00FB4144"/>
    <w:rsid w:val="00FB44A6"/>
    <w:rsid w:val="00FB470D"/>
    <w:rsid w:val="00FB4E29"/>
    <w:rsid w:val="00FB558D"/>
    <w:rsid w:val="00FB5F01"/>
    <w:rsid w:val="00FB631C"/>
    <w:rsid w:val="00FB6796"/>
    <w:rsid w:val="00FB6844"/>
    <w:rsid w:val="00FB74A2"/>
    <w:rsid w:val="00FB79AC"/>
    <w:rsid w:val="00FB7D2C"/>
    <w:rsid w:val="00FC088E"/>
    <w:rsid w:val="00FC0F16"/>
    <w:rsid w:val="00FC119B"/>
    <w:rsid w:val="00FC1C85"/>
    <w:rsid w:val="00FC1D8C"/>
    <w:rsid w:val="00FC28AF"/>
    <w:rsid w:val="00FC3851"/>
    <w:rsid w:val="00FC3F67"/>
    <w:rsid w:val="00FC44B8"/>
    <w:rsid w:val="00FC5112"/>
    <w:rsid w:val="00FC5C00"/>
    <w:rsid w:val="00FC797A"/>
    <w:rsid w:val="00FD03D9"/>
    <w:rsid w:val="00FD05B8"/>
    <w:rsid w:val="00FD0805"/>
    <w:rsid w:val="00FD0A0A"/>
    <w:rsid w:val="00FD0A22"/>
    <w:rsid w:val="00FD0EDA"/>
    <w:rsid w:val="00FD1281"/>
    <w:rsid w:val="00FD16F1"/>
    <w:rsid w:val="00FD1A6A"/>
    <w:rsid w:val="00FD2CA8"/>
    <w:rsid w:val="00FD359C"/>
    <w:rsid w:val="00FD3AFF"/>
    <w:rsid w:val="00FD3E9C"/>
    <w:rsid w:val="00FD47D8"/>
    <w:rsid w:val="00FD4A00"/>
    <w:rsid w:val="00FD4F22"/>
    <w:rsid w:val="00FD5483"/>
    <w:rsid w:val="00FD5BEE"/>
    <w:rsid w:val="00FD5F80"/>
    <w:rsid w:val="00FD6298"/>
    <w:rsid w:val="00FD6640"/>
    <w:rsid w:val="00FD66F2"/>
    <w:rsid w:val="00FD6982"/>
    <w:rsid w:val="00FD75EB"/>
    <w:rsid w:val="00FD75EF"/>
    <w:rsid w:val="00FD77EB"/>
    <w:rsid w:val="00FD7954"/>
    <w:rsid w:val="00FD7AE3"/>
    <w:rsid w:val="00FD7B17"/>
    <w:rsid w:val="00FD7E18"/>
    <w:rsid w:val="00FE021D"/>
    <w:rsid w:val="00FE04AA"/>
    <w:rsid w:val="00FE0585"/>
    <w:rsid w:val="00FE0612"/>
    <w:rsid w:val="00FE284B"/>
    <w:rsid w:val="00FE2B99"/>
    <w:rsid w:val="00FE2F3A"/>
    <w:rsid w:val="00FE3074"/>
    <w:rsid w:val="00FE3B3F"/>
    <w:rsid w:val="00FE42E3"/>
    <w:rsid w:val="00FE46A7"/>
    <w:rsid w:val="00FE47B4"/>
    <w:rsid w:val="00FE48B3"/>
    <w:rsid w:val="00FE4959"/>
    <w:rsid w:val="00FE562C"/>
    <w:rsid w:val="00FE5754"/>
    <w:rsid w:val="00FE598F"/>
    <w:rsid w:val="00FE6295"/>
    <w:rsid w:val="00FF0C19"/>
    <w:rsid w:val="00FF0E12"/>
    <w:rsid w:val="00FF0EC8"/>
    <w:rsid w:val="00FF10C7"/>
    <w:rsid w:val="00FF18EB"/>
    <w:rsid w:val="00FF1DF9"/>
    <w:rsid w:val="00FF235C"/>
    <w:rsid w:val="00FF23A2"/>
    <w:rsid w:val="00FF3198"/>
    <w:rsid w:val="00FF3466"/>
    <w:rsid w:val="00FF4B80"/>
    <w:rsid w:val="00FF58C5"/>
    <w:rsid w:val="00FF61DA"/>
    <w:rsid w:val="00FF6EA0"/>
    <w:rsid w:val="00FF6EAF"/>
    <w:rsid w:val="00FF7116"/>
    <w:rsid w:val="00FF7C55"/>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39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FB4"/>
    <w:rPr>
      <w:rFonts w:ascii="UVnTime" w:hAnsi="UVnTime"/>
      <w:sz w:val="26"/>
      <w:szCs w:val="28"/>
    </w:rPr>
  </w:style>
  <w:style w:type="paragraph" w:styleId="Heading1">
    <w:name w:val="heading 1"/>
    <w:basedOn w:val="Normal"/>
    <w:next w:val="Normal"/>
    <w:qFormat/>
    <w:rsid w:val="00483FB4"/>
    <w:pPr>
      <w:keepNext/>
      <w:ind w:firstLine="426"/>
      <w:jc w:val="center"/>
      <w:outlineLvl w:val="0"/>
    </w:pPr>
    <w:rPr>
      <w:rFonts w:ascii=".VnTimeH" w:hAnsi=".VnTimeH"/>
      <w:b/>
      <w:sz w:val="28"/>
      <w:szCs w:val="20"/>
    </w:rPr>
  </w:style>
  <w:style w:type="paragraph" w:styleId="Heading3">
    <w:name w:val="heading 3"/>
    <w:basedOn w:val="Normal"/>
    <w:next w:val="Normal"/>
    <w:link w:val="Heading3Char"/>
    <w:semiHidden/>
    <w:unhideWhenUsed/>
    <w:qFormat/>
    <w:rsid w:val="009F7516"/>
    <w:pPr>
      <w:keepNext/>
      <w:spacing w:before="240" w:after="60"/>
      <w:outlineLvl w:val="2"/>
    </w:pPr>
    <w:rPr>
      <w:rFonts w:ascii="Cambria" w:hAnsi="Cambria"/>
      <w:b/>
      <w:bCs/>
      <w:szCs w:val="26"/>
    </w:rPr>
  </w:style>
  <w:style w:type="paragraph" w:styleId="Heading5">
    <w:name w:val="heading 5"/>
    <w:basedOn w:val="Normal"/>
    <w:next w:val="Normal"/>
    <w:link w:val="Heading5Char"/>
    <w:semiHidden/>
    <w:unhideWhenUsed/>
    <w:qFormat/>
    <w:rsid w:val="001F29C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3FB4"/>
    <w:pPr>
      <w:jc w:val="center"/>
    </w:pPr>
    <w:rPr>
      <w:rFonts w:ascii=".VnTimeH" w:hAnsi=".VnTimeH"/>
      <w:b/>
      <w:sz w:val="28"/>
      <w:szCs w:val="20"/>
    </w:rPr>
  </w:style>
  <w:style w:type="paragraph" w:styleId="BodyText">
    <w:name w:val="Body Text"/>
    <w:basedOn w:val="Normal"/>
    <w:rsid w:val="00483FB4"/>
    <w:pPr>
      <w:spacing w:line="240" w:lineRule="atLeast"/>
      <w:jc w:val="both"/>
    </w:pPr>
    <w:rPr>
      <w:rFonts w:ascii=".VnTime" w:hAnsi=".VnTime"/>
      <w:sz w:val="28"/>
      <w:szCs w:val="20"/>
    </w:rPr>
  </w:style>
  <w:style w:type="paragraph" w:styleId="BodyTextIndent">
    <w:name w:val="Body Text Indent"/>
    <w:basedOn w:val="Normal"/>
    <w:rsid w:val="00483FB4"/>
    <w:pPr>
      <w:ind w:firstLine="426"/>
      <w:jc w:val="both"/>
    </w:pPr>
    <w:rPr>
      <w:rFonts w:ascii=".VnTime" w:hAnsi=".VnTime"/>
      <w:sz w:val="28"/>
      <w:szCs w:val="20"/>
    </w:rPr>
  </w:style>
  <w:style w:type="paragraph" w:styleId="BodyTextIndent2">
    <w:name w:val="Body Text Indent 2"/>
    <w:basedOn w:val="Normal"/>
    <w:rsid w:val="00483FB4"/>
    <w:pPr>
      <w:ind w:firstLine="426"/>
      <w:jc w:val="both"/>
    </w:pPr>
    <w:rPr>
      <w:rFonts w:ascii=".VnTime" w:hAnsi=".VnTime"/>
      <w:b/>
      <w:sz w:val="28"/>
      <w:szCs w:val="20"/>
    </w:rPr>
  </w:style>
  <w:style w:type="paragraph" w:styleId="Footer">
    <w:name w:val="footer"/>
    <w:basedOn w:val="Normal"/>
    <w:link w:val="FooterChar"/>
    <w:uiPriority w:val="99"/>
    <w:rsid w:val="00483FB4"/>
    <w:pPr>
      <w:tabs>
        <w:tab w:val="center" w:pos="4320"/>
        <w:tab w:val="right" w:pos="8640"/>
      </w:tabs>
    </w:pPr>
  </w:style>
  <w:style w:type="character" w:styleId="PageNumber">
    <w:name w:val="page number"/>
    <w:basedOn w:val="DefaultParagraphFont"/>
    <w:rsid w:val="00483FB4"/>
  </w:style>
  <w:style w:type="paragraph" w:styleId="Header">
    <w:name w:val="header"/>
    <w:basedOn w:val="Normal"/>
    <w:rsid w:val="00483FB4"/>
    <w:pPr>
      <w:tabs>
        <w:tab w:val="center" w:pos="4320"/>
        <w:tab w:val="right" w:pos="8640"/>
      </w:tabs>
    </w:pPr>
  </w:style>
  <w:style w:type="table" w:styleId="TableGrid">
    <w:name w:val="Table Grid"/>
    <w:basedOn w:val="TableNormal"/>
    <w:rsid w:val="00076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51F40"/>
    <w:rPr>
      <w:strike w:val="0"/>
      <w:dstrike w:val="0"/>
      <w:color w:val="333333"/>
      <w:u w:val="none"/>
      <w:effect w:val="none"/>
    </w:rPr>
  </w:style>
  <w:style w:type="character" w:customStyle="1" w:styleId="TitleChar">
    <w:name w:val="Title Char"/>
    <w:link w:val="Title"/>
    <w:rsid w:val="008A4F8E"/>
    <w:rPr>
      <w:rFonts w:ascii=".VnTimeH" w:hAnsi=".VnTimeH"/>
      <w:b/>
      <w:sz w:val="28"/>
    </w:rPr>
  </w:style>
  <w:style w:type="character" w:customStyle="1" w:styleId="FooterChar">
    <w:name w:val="Footer Char"/>
    <w:link w:val="Footer"/>
    <w:uiPriority w:val="99"/>
    <w:rsid w:val="00914EE7"/>
    <w:rPr>
      <w:rFonts w:ascii="UVnTime" w:hAnsi="UVnTime"/>
      <w:sz w:val="26"/>
      <w:szCs w:val="28"/>
    </w:rPr>
  </w:style>
  <w:style w:type="paragraph" w:styleId="BalloonText">
    <w:name w:val="Balloon Text"/>
    <w:basedOn w:val="Normal"/>
    <w:link w:val="BalloonTextChar"/>
    <w:rsid w:val="00242545"/>
    <w:rPr>
      <w:rFonts w:ascii="Segoe UI" w:hAnsi="Segoe UI"/>
      <w:sz w:val="18"/>
      <w:szCs w:val="18"/>
    </w:rPr>
  </w:style>
  <w:style w:type="character" w:customStyle="1" w:styleId="BalloonTextChar">
    <w:name w:val="Balloon Text Char"/>
    <w:link w:val="BalloonText"/>
    <w:rsid w:val="00242545"/>
    <w:rPr>
      <w:rFonts w:ascii="Segoe UI" w:hAnsi="Segoe UI" w:cs="Segoe UI"/>
      <w:sz w:val="18"/>
      <w:szCs w:val="18"/>
      <w:lang w:val="en-US" w:eastAsia="en-US"/>
    </w:rPr>
  </w:style>
  <w:style w:type="character" w:customStyle="1" w:styleId="Heading3Char">
    <w:name w:val="Heading 3 Char"/>
    <w:link w:val="Heading3"/>
    <w:semiHidden/>
    <w:rsid w:val="009F7516"/>
    <w:rPr>
      <w:rFonts w:ascii="Cambria" w:eastAsia="Times New Roman" w:hAnsi="Cambria" w:cs="Times New Roman"/>
      <w:b/>
      <w:bCs/>
      <w:sz w:val="26"/>
      <w:szCs w:val="26"/>
    </w:rPr>
  </w:style>
  <w:style w:type="character" w:customStyle="1" w:styleId="Heading5Char">
    <w:name w:val="Heading 5 Char"/>
    <w:basedOn w:val="DefaultParagraphFont"/>
    <w:link w:val="Heading5"/>
    <w:semiHidden/>
    <w:rsid w:val="001F29C9"/>
    <w:rPr>
      <w:rFonts w:asciiTheme="majorHAnsi" w:eastAsiaTheme="majorEastAsia" w:hAnsiTheme="majorHAnsi" w:cstheme="majorBidi"/>
      <w:color w:val="243F60" w:themeColor="accent1" w:themeShade="7F"/>
      <w:sz w:val="26"/>
      <w:szCs w:val="28"/>
    </w:rPr>
  </w:style>
  <w:style w:type="paragraph" w:styleId="ListParagraph">
    <w:name w:val="List Paragraph"/>
    <w:basedOn w:val="Normal"/>
    <w:uiPriority w:val="34"/>
    <w:qFormat/>
    <w:rsid w:val="001F29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65604">
      <w:bodyDiv w:val="1"/>
      <w:marLeft w:val="0"/>
      <w:marRight w:val="0"/>
      <w:marTop w:val="0"/>
      <w:marBottom w:val="0"/>
      <w:divBdr>
        <w:top w:val="none" w:sz="0" w:space="0" w:color="auto"/>
        <w:left w:val="none" w:sz="0" w:space="0" w:color="auto"/>
        <w:bottom w:val="none" w:sz="0" w:space="0" w:color="auto"/>
        <w:right w:val="none" w:sz="0" w:space="0" w:color="auto"/>
      </w:divBdr>
      <w:divsChild>
        <w:div w:id="294917372">
          <w:marLeft w:val="0"/>
          <w:marRight w:val="0"/>
          <w:marTop w:val="0"/>
          <w:marBottom w:val="0"/>
          <w:divBdr>
            <w:top w:val="none" w:sz="0" w:space="0" w:color="auto"/>
            <w:left w:val="none" w:sz="0" w:space="0" w:color="auto"/>
            <w:bottom w:val="none" w:sz="0" w:space="0" w:color="auto"/>
            <w:right w:val="none" w:sz="0" w:space="0" w:color="auto"/>
          </w:divBdr>
        </w:div>
      </w:divsChild>
    </w:div>
    <w:div w:id="424033126">
      <w:bodyDiv w:val="1"/>
      <w:marLeft w:val="0"/>
      <w:marRight w:val="0"/>
      <w:marTop w:val="0"/>
      <w:marBottom w:val="0"/>
      <w:divBdr>
        <w:top w:val="none" w:sz="0" w:space="0" w:color="auto"/>
        <w:left w:val="none" w:sz="0" w:space="0" w:color="auto"/>
        <w:bottom w:val="none" w:sz="0" w:space="0" w:color="auto"/>
        <w:right w:val="none" w:sz="0" w:space="0" w:color="auto"/>
      </w:divBdr>
    </w:div>
    <w:div w:id="527958645">
      <w:bodyDiv w:val="1"/>
      <w:marLeft w:val="0"/>
      <w:marRight w:val="0"/>
      <w:marTop w:val="0"/>
      <w:marBottom w:val="0"/>
      <w:divBdr>
        <w:top w:val="none" w:sz="0" w:space="0" w:color="auto"/>
        <w:left w:val="none" w:sz="0" w:space="0" w:color="auto"/>
        <w:bottom w:val="none" w:sz="0" w:space="0" w:color="auto"/>
        <w:right w:val="none" w:sz="0" w:space="0" w:color="auto"/>
      </w:divBdr>
    </w:div>
    <w:div w:id="570427636">
      <w:bodyDiv w:val="1"/>
      <w:marLeft w:val="0"/>
      <w:marRight w:val="0"/>
      <w:marTop w:val="0"/>
      <w:marBottom w:val="0"/>
      <w:divBdr>
        <w:top w:val="none" w:sz="0" w:space="0" w:color="auto"/>
        <w:left w:val="none" w:sz="0" w:space="0" w:color="auto"/>
        <w:bottom w:val="none" w:sz="0" w:space="0" w:color="auto"/>
        <w:right w:val="none" w:sz="0" w:space="0" w:color="auto"/>
      </w:divBdr>
    </w:div>
    <w:div w:id="700476565">
      <w:bodyDiv w:val="1"/>
      <w:marLeft w:val="0"/>
      <w:marRight w:val="0"/>
      <w:marTop w:val="0"/>
      <w:marBottom w:val="0"/>
      <w:divBdr>
        <w:top w:val="none" w:sz="0" w:space="0" w:color="auto"/>
        <w:left w:val="none" w:sz="0" w:space="0" w:color="auto"/>
        <w:bottom w:val="none" w:sz="0" w:space="0" w:color="auto"/>
        <w:right w:val="none" w:sz="0" w:space="0" w:color="auto"/>
      </w:divBdr>
    </w:div>
    <w:div w:id="703485678">
      <w:bodyDiv w:val="1"/>
      <w:marLeft w:val="0"/>
      <w:marRight w:val="0"/>
      <w:marTop w:val="0"/>
      <w:marBottom w:val="0"/>
      <w:divBdr>
        <w:top w:val="none" w:sz="0" w:space="0" w:color="auto"/>
        <w:left w:val="none" w:sz="0" w:space="0" w:color="auto"/>
        <w:bottom w:val="none" w:sz="0" w:space="0" w:color="auto"/>
        <w:right w:val="none" w:sz="0" w:space="0" w:color="auto"/>
      </w:divBdr>
    </w:div>
    <w:div w:id="820002546">
      <w:bodyDiv w:val="1"/>
      <w:marLeft w:val="0"/>
      <w:marRight w:val="0"/>
      <w:marTop w:val="0"/>
      <w:marBottom w:val="0"/>
      <w:divBdr>
        <w:top w:val="none" w:sz="0" w:space="0" w:color="auto"/>
        <w:left w:val="none" w:sz="0" w:space="0" w:color="auto"/>
        <w:bottom w:val="none" w:sz="0" w:space="0" w:color="auto"/>
        <w:right w:val="none" w:sz="0" w:space="0" w:color="auto"/>
      </w:divBdr>
    </w:div>
    <w:div w:id="1147548542">
      <w:bodyDiv w:val="1"/>
      <w:marLeft w:val="0"/>
      <w:marRight w:val="0"/>
      <w:marTop w:val="0"/>
      <w:marBottom w:val="0"/>
      <w:divBdr>
        <w:top w:val="none" w:sz="0" w:space="0" w:color="auto"/>
        <w:left w:val="none" w:sz="0" w:space="0" w:color="auto"/>
        <w:bottom w:val="none" w:sz="0" w:space="0" w:color="auto"/>
        <w:right w:val="none" w:sz="0" w:space="0" w:color="auto"/>
      </w:divBdr>
    </w:div>
    <w:div w:id="1253976183">
      <w:bodyDiv w:val="1"/>
      <w:marLeft w:val="0"/>
      <w:marRight w:val="0"/>
      <w:marTop w:val="0"/>
      <w:marBottom w:val="0"/>
      <w:divBdr>
        <w:top w:val="none" w:sz="0" w:space="0" w:color="auto"/>
        <w:left w:val="none" w:sz="0" w:space="0" w:color="auto"/>
        <w:bottom w:val="none" w:sz="0" w:space="0" w:color="auto"/>
        <w:right w:val="none" w:sz="0" w:space="0" w:color="auto"/>
      </w:divBdr>
    </w:div>
    <w:div w:id="1305087398">
      <w:bodyDiv w:val="1"/>
      <w:marLeft w:val="0"/>
      <w:marRight w:val="0"/>
      <w:marTop w:val="0"/>
      <w:marBottom w:val="0"/>
      <w:divBdr>
        <w:top w:val="none" w:sz="0" w:space="0" w:color="auto"/>
        <w:left w:val="none" w:sz="0" w:space="0" w:color="auto"/>
        <w:bottom w:val="none" w:sz="0" w:space="0" w:color="auto"/>
        <w:right w:val="none" w:sz="0" w:space="0" w:color="auto"/>
      </w:divBdr>
    </w:div>
    <w:div w:id="1485585951">
      <w:bodyDiv w:val="1"/>
      <w:marLeft w:val="0"/>
      <w:marRight w:val="0"/>
      <w:marTop w:val="0"/>
      <w:marBottom w:val="0"/>
      <w:divBdr>
        <w:top w:val="none" w:sz="0" w:space="0" w:color="auto"/>
        <w:left w:val="none" w:sz="0" w:space="0" w:color="auto"/>
        <w:bottom w:val="none" w:sz="0" w:space="0" w:color="auto"/>
        <w:right w:val="none" w:sz="0" w:space="0" w:color="auto"/>
      </w:divBdr>
    </w:div>
    <w:div w:id="1545092960">
      <w:bodyDiv w:val="1"/>
      <w:marLeft w:val="0"/>
      <w:marRight w:val="0"/>
      <w:marTop w:val="0"/>
      <w:marBottom w:val="0"/>
      <w:divBdr>
        <w:top w:val="none" w:sz="0" w:space="0" w:color="auto"/>
        <w:left w:val="none" w:sz="0" w:space="0" w:color="auto"/>
        <w:bottom w:val="none" w:sz="0" w:space="0" w:color="auto"/>
        <w:right w:val="none" w:sz="0" w:space="0" w:color="auto"/>
      </w:divBdr>
    </w:div>
    <w:div w:id="1596862072">
      <w:bodyDiv w:val="1"/>
      <w:marLeft w:val="0"/>
      <w:marRight w:val="0"/>
      <w:marTop w:val="0"/>
      <w:marBottom w:val="0"/>
      <w:divBdr>
        <w:top w:val="none" w:sz="0" w:space="0" w:color="auto"/>
        <w:left w:val="none" w:sz="0" w:space="0" w:color="auto"/>
        <w:bottom w:val="none" w:sz="0" w:space="0" w:color="auto"/>
        <w:right w:val="none" w:sz="0" w:space="0" w:color="auto"/>
      </w:divBdr>
    </w:div>
    <w:div w:id="1897668964">
      <w:bodyDiv w:val="1"/>
      <w:marLeft w:val="0"/>
      <w:marRight w:val="0"/>
      <w:marTop w:val="0"/>
      <w:marBottom w:val="0"/>
      <w:divBdr>
        <w:top w:val="none" w:sz="0" w:space="0" w:color="auto"/>
        <w:left w:val="none" w:sz="0" w:space="0" w:color="auto"/>
        <w:bottom w:val="none" w:sz="0" w:space="0" w:color="auto"/>
        <w:right w:val="none" w:sz="0" w:space="0" w:color="auto"/>
      </w:divBdr>
    </w:div>
    <w:div w:id="21284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86EA-3428-40B0-AB7D-921325B20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1901EF-788E-40BC-90B0-FE6CDBB71626}">
  <ds:schemaRefs>
    <ds:schemaRef ds:uri="http://schemas.microsoft.com/sharepoint/v3/contenttype/forms"/>
  </ds:schemaRefs>
</ds:datastoreItem>
</file>

<file path=customXml/itemProps3.xml><?xml version="1.0" encoding="utf-8"?>
<ds:datastoreItem xmlns:ds="http://schemas.openxmlformats.org/officeDocument/2006/customXml" ds:itemID="{2CD84A41-6283-4B2E-9CFA-D1A86EE17CCA}">
  <ds:schemaRefs>
    <ds:schemaRef ds:uri="http://schemas.microsoft.com/office/2006/metadata/properties"/>
  </ds:schemaRefs>
</ds:datastoreItem>
</file>

<file path=customXml/itemProps4.xml><?xml version="1.0" encoding="utf-8"?>
<ds:datastoreItem xmlns:ds="http://schemas.openxmlformats.org/officeDocument/2006/customXml" ds:itemID="{219CE3CE-9E71-483F-9B49-F72893E2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PhÇn thø nhÊt</vt:lpstr>
    </vt:vector>
  </TitlesOfParts>
  <Company>TDC</Company>
  <LinksUpToDate>false</LinksUpToDate>
  <CharactersWithSpaces>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thø nhÊt</dc:title>
  <dc:creator>TrungDung</dc:creator>
  <cp:lastModifiedBy>Administrator</cp:lastModifiedBy>
  <cp:revision>15</cp:revision>
  <cp:lastPrinted>2019-04-13T08:43:00Z</cp:lastPrinted>
  <dcterms:created xsi:type="dcterms:W3CDTF">2019-03-09T03:55:00Z</dcterms:created>
  <dcterms:modified xsi:type="dcterms:W3CDTF">2019-04-15T01:42:00Z</dcterms:modified>
</cp:coreProperties>
</file>